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AEA" w:rsidRPr="00675C28" w:rsidRDefault="00C80AEA" w:rsidP="00C80AEA">
      <w:pPr>
        <w:spacing w:after="0" w:line="360" w:lineRule="auto"/>
        <w:jc w:val="center"/>
        <w:textAlignment w:val="baseline"/>
        <w:rPr>
          <w:rFonts w:ascii="Times New Roman" w:eastAsia="Times New Roman" w:hAnsi="Times New Roman" w:cs="Times New Roman"/>
          <w:bCs/>
          <w:sz w:val="28"/>
          <w:szCs w:val="28"/>
        </w:rPr>
      </w:pPr>
      <w:r w:rsidRPr="00675C28">
        <w:rPr>
          <w:rFonts w:ascii="Times New Roman" w:eastAsia="Times New Roman" w:hAnsi="Times New Roman" w:cs="Times New Roman"/>
          <w:bCs/>
          <w:sz w:val="28"/>
          <w:szCs w:val="28"/>
        </w:rPr>
        <w:t>КЗО «Дніпропетровський навчально-реабілітаційний центр №1» ДОР»</w:t>
      </w:r>
    </w:p>
    <w:p w:rsidR="00C80AEA" w:rsidRDefault="00C80AEA" w:rsidP="00C80AEA">
      <w:pPr>
        <w:spacing w:after="0" w:line="360" w:lineRule="auto"/>
        <w:ind w:firstLine="709"/>
        <w:textAlignment w:val="baseline"/>
        <w:rPr>
          <w:rFonts w:ascii="Times New Roman" w:eastAsia="Times New Roman" w:hAnsi="Times New Roman" w:cs="Times New Roman"/>
          <w:b/>
          <w:bCs/>
          <w:sz w:val="28"/>
          <w:szCs w:val="28"/>
        </w:rPr>
      </w:pPr>
    </w:p>
    <w:p w:rsidR="00C80AEA" w:rsidRDefault="00C80AEA" w:rsidP="00C80AEA">
      <w:pPr>
        <w:spacing w:after="0" w:line="360" w:lineRule="auto"/>
        <w:ind w:firstLine="709"/>
        <w:textAlignment w:val="baseline"/>
        <w:rPr>
          <w:rFonts w:ascii="Times New Roman" w:eastAsia="Times New Roman" w:hAnsi="Times New Roman" w:cs="Times New Roman"/>
          <w:b/>
          <w:bCs/>
          <w:sz w:val="28"/>
          <w:szCs w:val="28"/>
        </w:rPr>
      </w:pPr>
    </w:p>
    <w:p w:rsidR="00C80AEA" w:rsidRDefault="00C80AEA" w:rsidP="00C80AEA">
      <w:pPr>
        <w:spacing w:after="0" w:line="360" w:lineRule="auto"/>
        <w:ind w:firstLine="709"/>
        <w:textAlignment w:val="baseline"/>
        <w:rPr>
          <w:rFonts w:ascii="Times New Roman" w:eastAsia="Times New Roman" w:hAnsi="Times New Roman" w:cs="Times New Roman"/>
          <w:b/>
          <w:bCs/>
          <w:sz w:val="28"/>
          <w:szCs w:val="28"/>
        </w:rPr>
      </w:pPr>
    </w:p>
    <w:p w:rsidR="00C80AEA" w:rsidRDefault="00C80AEA" w:rsidP="00C80AEA">
      <w:pPr>
        <w:spacing w:after="0" w:line="360" w:lineRule="auto"/>
        <w:ind w:firstLine="709"/>
        <w:textAlignment w:val="baseline"/>
        <w:rPr>
          <w:rFonts w:ascii="Times New Roman" w:eastAsia="Times New Roman" w:hAnsi="Times New Roman" w:cs="Times New Roman"/>
          <w:b/>
          <w:bCs/>
          <w:sz w:val="28"/>
          <w:szCs w:val="28"/>
        </w:rPr>
      </w:pPr>
    </w:p>
    <w:p w:rsidR="00C80AEA" w:rsidRDefault="00C80AEA" w:rsidP="00C80AEA">
      <w:pPr>
        <w:spacing w:after="0" w:line="360" w:lineRule="auto"/>
        <w:ind w:firstLine="709"/>
        <w:textAlignment w:val="baseline"/>
        <w:rPr>
          <w:rFonts w:ascii="Times New Roman" w:eastAsia="Times New Roman" w:hAnsi="Times New Roman" w:cs="Times New Roman"/>
          <w:b/>
          <w:bCs/>
          <w:sz w:val="28"/>
          <w:szCs w:val="28"/>
        </w:rPr>
      </w:pPr>
    </w:p>
    <w:p w:rsidR="00C80AEA" w:rsidRDefault="00C80AEA" w:rsidP="00C80AEA">
      <w:pPr>
        <w:spacing w:after="0" w:line="360" w:lineRule="auto"/>
        <w:ind w:firstLine="709"/>
        <w:textAlignment w:val="baseline"/>
        <w:rPr>
          <w:rFonts w:ascii="Times New Roman" w:eastAsia="Times New Roman" w:hAnsi="Times New Roman" w:cs="Times New Roman"/>
          <w:b/>
          <w:bCs/>
          <w:sz w:val="28"/>
          <w:szCs w:val="28"/>
        </w:rPr>
      </w:pPr>
    </w:p>
    <w:p w:rsidR="00C80AEA" w:rsidRDefault="00C80AEA" w:rsidP="00C80AEA">
      <w:pPr>
        <w:spacing w:after="0" w:line="360" w:lineRule="auto"/>
        <w:ind w:firstLine="709"/>
        <w:textAlignment w:val="baseline"/>
        <w:rPr>
          <w:rFonts w:ascii="Times New Roman" w:eastAsia="Times New Roman" w:hAnsi="Times New Roman" w:cs="Times New Roman"/>
          <w:b/>
          <w:bCs/>
          <w:sz w:val="28"/>
          <w:szCs w:val="28"/>
        </w:rPr>
      </w:pPr>
    </w:p>
    <w:p w:rsidR="00C80AEA" w:rsidRDefault="00C80AEA" w:rsidP="00C80AEA">
      <w:pPr>
        <w:spacing w:after="0" w:line="360" w:lineRule="auto"/>
        <w:ind w:firstLine="709"/>
        <w:textAlignment w:val="baseline"/>
        <w:rPr>
          <w:rFonts w:ascii="Times New Roman" w:eastAsia="Times New Roman" w:hAnsi="Times New Roman" w:cs="Times New Roman"/>
          <w:b/>
          <w:bCs/>
          <w:sz w:val="28"/>
          <w:szCs w:val="28"/>
        </w:rPr>
      </w:pPr>
    </w:p>
    <w:p w:rsidR="00C80AEA" w:rsidRPr="00A62E76" w:rsidRDefault="00C80AEA" w:rsidP="00C80AEA">
      <w:pPr>
        <w:spacing w:after="0" w:line="360" w:lineRule="auto"/>
        <w:ind w:firstLine="709"/>
        <w:jc w:val="center"/>
        <w:textAlignment w:val="baseline"/>
        <w:rPr>
          <w:rFonts w:ascii="Times New Roman" w:eastAsia="Times New Roman" w:hAnsi="Times New Roman" w:cs="Times New Roman"/>
          <w:b/>
          <w:bCs/>
          <w:i/>
          <w:sz w:val="36"/>
          <w:szCs w:val="36"/>
        </w:rPr>
      </w:pPr>
      <w:r w:rsidRPr="00A62E76">
        <w:rPr>
          <w:rFonts w:ascii="Times New Roman" w:eastAsia="Times New Roman" w:hAnsi="Times New Roman" w:cs="Times New Roman"/>
          <w:b/>
          <w:bCs/>
          <w:i/>
          <w:sz w:val="36"/>
          <w:szCs w:val="36"/>
        </w:rPr>
        <w:t>Доповідь на тему:</w:t>
      </w:r>
    </w:p>
    <w:p w:rsidR="00C80AEA" w:rsidRPr="00E435FE" w:rsidRDefault="00C80AEA" w:rsidP="00C80AEA">
      <w:pPr>
        <w:spacing w:after="0" w:line="360" w:lineRule="auto"/>
        <w:jc w:val="center"/>
        <w:rPr>
          <w:rFonts w:ascii="Times New Roman" w:hAnsi="Times New Roman" w:cs="Times New Roman"/>
          <w:color w:val="8064A2" w:themeColor="accent4"/>
          <w:sz w:val="36"/>
          <w:szCs w:val="36"/>
        </w:rPr>
      </w:pPr>
      <w:r w:rsidRPr="00E435FE">
        <w:rPr>
          <w:rFonts w:ascii="Times New Roman" w:hAnsi="Times New Roman" w:cs="Times New Roman"/>
          <w:color w:val="8064A2" w:themeColor="accent4"/>
          <w:sz w:val="36"/>
          <w:szCs w:val="36"/>
        </w:rPr>
        <w:t>«</w:t>
      </w:r>
      <w:r>
        <w:rPr>
          <w:rFonts w:ascii="Times New Roman" w:hAnsi="Times New Roman" w:cs="Times New Roman"/>
          <w:color w:val="8064A2" w:themeColor="accent4"/>
          <w:sz w:val="36"/>
          <w:szCs w:val="36"/>
        </w:rPr>
        <w:t xml:space="preserve">Застосування сучасних корекційних технологій на </w:t>
      </w:r>
      <w:proofErr w:type="spellStart"/>
      <w:r>
        <w:rPr>
          <w:rFonts w:ascii="Times New Roman" w:hAnsi="Times New Roman" w:cs="Times New Roman"/>
          <w:color w:val="8064A2" w:themeColor="accent4"/>
          <w:sz w:val="36"/>
          <w:szCs w:val="36"/>
        </w:rPr>
        <w:t>уроках</w:t>
      </w:r>
      <w:proofErr w:type="spellEnd"/>
      <w:r>
        <w:rPr>
          <w:rFonts w:ascii="Times New Roman" w:hAnsi="Times New Roman" w:cs="Times New Roman"/>
          <w:color w:val="8064A2" w:themeColor="accent4"/>
          <w:sz w:val="36"/>
          <w:szCs w:val="36"/>
        </w:rPr>
        <w:t xml:space="preserve"> читання, як запорука успішної життєвої компетентності</w:t>
      </w:r>
      <w:r w:rsidRPr="00E435FE">
        <w:rPr>
          <w:rFonts w:ascii="Times New Roman" w:hAnsi="Times New Roman" w:cs="Times New Roman"/>
          <w:color w:val="8064A2" w:themeColor="accent4"/>
          <w:sz w:val="36"/>
          <w:szCs w:val="36"/>
        </w:rPr>
        <w:t>»</w:t>
      </w:r>
    </w:p>
    <w:p w:rsidR="00C80AEA" w:rsidRDefault="00C80AEA" w:rsidP="00C80AEA">
      <w:pPr>
        <w:spacing w:after="0" w:line="360" w:lineRule="auto"/>
        <w:ind w:firstLine="709"/>
        <w:textAlignment w:val="baseline"/>
        <w:rPr>
          <w:rFonts w:ascii="Times New Roman" w:eastAsia="Times New Roman" w:hAnsi="Times New Roman" w:cs="Times New Roman"/>
          <w:b/>
          <w:bCs/>
          <w:sz w:val="28"/>
          <w:szCs w:val="28"/>
        </w:rPr>
      </w:pPr>
    </w:p>
    <w:p w:rsidR="00C80AEA" w:rsidRDefault="00C80AEA" w:rsidP="00C80AEA">
      <w:pPr>
        <w:spacing w:after="0" w:line="360" w:lineRule="auto"/>
        <w:ind w:firstLine="709"/>
        <w:textAlignment w:val="baseline"/>
        <w:rPr>
          <w:rFonts w:ascii="Times New Roman" w:eastAsia="Times New Roman" w:hAnsi="Times New Roman" w:cs="Times New Roman"/>
          <w:b/>
          <w:bCs/>
          <w:sz w:val="28"/>
          <w:szCs w:val="28"/>
        </w:rPr>
      </w:pPr>
    </w:p>
    <w:p w:rsidR="00C80AEA" w:rsidRDefault="00C80AEA" w:rsidP="00C80AEA">
      <w:pPr>
        <w:spacing w:after="0" w:line="360" w:lineRule="auto"/>
        <w:ind w:firstLine="709"/>
        <w:textAlignment w:val="baseline"/>
        <w:rPr>
          <w:rFonts w:ascii="Times New Roman" w:eastAsia="Times New Roman" w:hAnsi="Times New Roman" w:cs="Times New Roman"/>
          <w:b/>
          <w:bCs/>
          <w:sz w:val="28"/>
          <w:szCs w:val="28"/>
        </w:rPr>
      </w:pPr>
    </w:p>
    <w:p w:rsidR="00C80AEA" w:rsidRDefault="00C80AEA" w:rsidP="00C80AEA">
      <w:pPr>
        <w:spacing w:after="0" w:line="360" w:lineRule="auto"/>
        <w:ind w:firstLine="709"/>
        <w:textAlignment w:val="baseline"/>
        <w:rPr>
          <w:rFonts w:ascii="Times New Roman" w:eastAsia="Times New Roman" w:hAnsi="Times New Roman" w:cs="Times New Roman"/>
          <w:b/>
          <w:bCs/>
          <w:sz w:val="28"/>
          <w:szCs w:val="28"/>
        </w:rPr>
      </w:pPr>
    </w:p>
    <w:p w:rsidR="00C80AEA" w:rsidRDefault="00C80AEA" w:rsidP="00C80AEA">
      <w:pPr>
        <w:spacing w:after="0" w:line="360" w:lineRule="auto"/>
        <w:ind w:firstLine="709"/>
        <w:textAlignment w:val="baseline"/>
        <w:rPr>
          <w:rFonts w:ascii="Times New Roman" w:eastAsia="Times New Roman" w:hAnsi="Times New Roman" w:cs="Times New Roman"/>
          <w:b/>
          <w:bCs/>
          <w:sz w:val="28"/>
          <w:szCs w:val="28"/>
        </w:rPr>
      </w:pPr>
    </w:p>
    <w:p w:rsidR="00C80AEA" w:rsidRDefault="00C80AEA" w:rsidP="00C80AEA">
      <w:pPr>
        <w:spacing w:after="0" w:line="360" w:lineRule="auto"/>
        <w:ind w:firstLine="709"/>
        <w:textAlignment w:val="baseline"/>
        <w:rPr>
          <w:rFonts w:ascii="Times New Roman" w:eastAsia="Times New Roman" w:hAnsi="Times New Roman" w:cs="Times New Roman"/>
          <w:b/>
          <w:bCs/>
          <w:sz w:val="28"/>
          <w:szCs w:val="28"/>
        </w:rPr>
      </w:pPr>
    </w:p>
    <w:p w:rsidR="00C80AEA" w:rsidRDefault="00C80AEA" w:rsidP="00C80AEA">
      <w:pPr>
        <w:spacing w:after="0" w:line="360" w:lineRule="auto"/>
        <w:ind w:firstLine="709"/>
        <w:textAlignment w:val="baseline"/>
        <w:rPr>
          <w:rFonts w:ascii="Times New Roman" w:eastAsia="Times New Roman" w:hAnsi="Times New Roman" w:cs="Times New Roman"/>
          <w:b/>
          <w:bCs/>
          <w:sz w:val="28"/>
          <w:szCs w:val="28"/>
        </w:rPr>
      </w:pPr>
    </w:p>
    <w:p w:rsidR="00C80AEA" w:rsidRPr="00A62E76" w:rsidRDefault="00C80AEA" w:rsidP="00C80AEA">
      <w:pPr>
        <w:spacing w:after="0" w:line="360" w:lineRule="auto"/>
        <w:ind w:firstLine="709"/>
        <w:textAlignment w:val="baseline"/>
        <w:rPr>
          <w:rFonts w:ascii="Times New Roman" w:eastAsia="Times New Roman" w:hAnsi="Times New Roman" w:cs="Times New Roman"/>
          <w:bCs/>
          <w:sz w:val="28"/>
          <w:szCs w:val="28"/>
        </w:rPr>
      </w:pPr>
    </w:p>
    <w:p w:rsidR="00C80AEA" w:rsidRPr="00A62E76" w:rsidRDefault="00C80AEA" w:rsidP="00C80AEA">
      <w:pPr>
        <w:spacing w:after="0" w:line="360" w:lineRule="auto"/>
        <w:ind w:firstLine="709"/>
        <w:jc w:val="right"/>
        <w:textAlignment w:val="baseline"/>
        <w:rPr>
          <w:rFonts w:ascii="Times New Roman" w:eastAsia="Times New Roman" w:hAnsi="Times New Roman" w:cs="Times New Roman"/>
          <w:bCs/>
          <w:sz w:val="28"/>
          <w:szCs w:val="28"/>
        </w:rPr>
      </w:pPr>
      <w:r w:rsidRPr="00A62E76">
        <w:rPr>
          <w:rFonts w:ascii="Times New Roman" w:eastAsia="Times New Roman" w:hAnsi="Times New Roman" w:cs="Times New Roman"/>
          <w:bCs/>
          <w:sz w:val="28"/>
          <w:szCs w:val="28"/>
        </w:rPr>
        <w:t>Виконала:</w:t>
      </w:r>
    </w:p>
    <w:p w:rsidR="00C80AEA" w:rsidRPr="00A62E76" w:rsidRDefault="00C80AEA" w:rsidP="00C80AEA">
      <w:pPr>
        <w:spacing w:after="0" w:line="360" w:lineRule="auto"/>
        <w:ind w:firstLine="709"/>
        <w:jc w:val="right"/>
        <w:textAlignment w:val="baseline"/>
        <w:rPr>
          <w:rFonts w:ascii="Times New Roman" w:eastAsia="Times New Roman" w:hAnsi="Times New Roman" w:cs="Times New Roman"/>
          <w:bCs/>
          <w:sz w:val="28"/>
          <w:szCs w:val="28"/>
        </w:rPr>
      </w:pPr>
      <w:r w:rsidRPr="00A62E76">
        <w:rPr>
          <w:rFonts w:ascii="Times New Roman" w:eastAsia="Times New Roman" w:hAnsi="Times New Roman" w:cs="Times New Roman"/>
          <w:bCs/>
          <w:sz w:val="28"/>
          <w:szCs w:val="28"/>
        </w:rPr>
        <w:t>Дубовська К.С.</w:t>
      </w:r>
    </w:p>
    <w:p w:rsidR="00C80AEA" w:rsidRDefault="00C80AEA" w:rsidP="00C80AEA">
      <w:pPr>
        <w:spacing w:after="0" w:line="360" w:lineRule="auto"/>
        <w:ind w:firstLine="709"/>
        <w:textAlignment w:val="baseline"/>
        <w:rPr>
          <w:rFonts w:ascii="Times New Roman" w:eastAsia="Times New Roman" w:hAnsi="Times New Roman" w:cs="Times New Roman"/>
          <w:b/>
          <w:bCs/>
          <w:sz w:val="28"/>
          <w:szCs w:val="28"/>
        </w:rPr>
      </w:pPr>
    </w:p>
    <w:p w:rsidR="00C80AEA" w:rsidRDefault="00C80AEA" w:rsidP="00C80AEA">
      <w:pPr>
        <w:spacing w:after="0" w:line="360" w:lineRule="auto"/>
        <w:ind w:firstLine="709"/>
        <w:textAlignment w:val="baseline"/>
        <w:rPr>
          <w:rFonts w:ascii="Times New Roman" w:eastAsia="Times New Roman" w:hAnsi="Times New Roman" w:cs="Times New Roman"/>
          <w:b/>
          <w:bCs/>
          <w:sz w:val="28"/>
          <w:szCs w:val="28"/>
        </w:rPr>
      </w:pPr>
    </w:p>
    <w:p w:rsidR="00C80AEA" w:rsidRDefault="00C80AEA" w:rsidP="00C80AEA">
      <w:pPr>
        <w:spacing w:after="0" w:line="360" w:lineRule="auto"/>
        <w:ind w:firstLine="709"/>
        <w:textAlignment w:val="baseline"/>
        <w:rPr>
          <w:rFonts w:ascii="Times New Roman" w:eastAsia="Times New Roman" w:hAnsi="Times New Roman" w:cs="Times New Roman"/>
          <w:b/>
          <w:bCs/>
          <w:sz w:val="28"/>
          <w:szCs w:val="28"/>
        </w:rPr>
      </w:pPr>
    </w:p>
    <w:p w:rsidR="00C80AEA" w:rsidRDefault="00C80AEA" w:rsidP="00C80AEA">
      <w:pPr>
        <w:spacing w:after="0" w:line="360" w:lineRule="auto"/>
        <w:ind w:firstLine="709"/>
        <w:textAlignment w:val="baseline"/>
        <w:rPr>
          <w:rFonts w:ascii="Times New Roman" w:eastAsia="Times New Roman" w:hAnsi="Times New Roman" w:cs="Times New Roman"/>
          <w:b/>
          <w:bCs/>
          <w:sz w:val="28"/>
          <w:szCs w:val="28"/>
        </w:rPr>
      </w:pPr>
    </w:p>
    <w:p w:rsidR="00C80AEA" w:rsidRDefault="00C80AEA" w:rsidP="00C80AEA">
      <w:pPr>
        <w:spacing w:after="0" w:line="360" w:lineRule="auto"/>
        <w:ind w:firstLine="709"/>
        <w:textAlignment w:val="baseline"/>
        <w:rPr>
          <w:rFonts w:ascii="Times New Roman" w:eastAsia="Times New Roman" w:hAnsi="Times New Roman" w:cs="Times New Roman"/>
          <w:b/>
          <w:bCs/>
          <w:sz w:val="28"/>
          <w:szCs w:val="28"/>
        </w:rPr>
      </w:pPr>
    </w:p>
    <w:p w:rsidR="00C80AEA" w:rsidRDefault="00C80AEA" w:rsidP="00C80AEA">
      <w:pPr>
        <w:spacing w:after="0" w:line="360" w:lineRule="auto"/>
        <w:ind w:firstLine="709"/>
        <w:jc w:val="center"/>
        <w:textAlignment w:val="baseline"/>
        <w:rPr>
          <w:rFonts w:ascii="Times New Roman" w:eastAsia="Times New Roman" w:hAnsi="Times New Roman" w:cs="Times New Roman"/>
          <w:bCs/>
          <w:sz w:val="28"/>
          <w:szCs w:val="28"/>
        </w:rPr>
      </w:pPr>
    </w:p>
    <w:p w:rsidR="00C80AEA" w:rsidRDefault="00C80AEA" w:rsidP="00C80AEA">
      <w:pPr>
        <w:spacing w:after="0" w:line="360" w:lineRule="auto"/>
        <w:ind w:firstLine="709"/>
        <w:jc w:val="center"/>
        <w:textAlignment w:val="baseline"/>
        <w:rPr>
          <w:rFonts w:ascii="Times New Roman" w:eastAsia="Times New Roman" w:hAnsi="Times New Roman" w:cs="Times New Roman"/>
          <w:bCs/>
          <w:sz w:val="28"/>
          <w:szCs w:val="28"/>
        </w:rPr>
      </w:pPr>
    </w:p>
    <w:p w:rsidR="00C80AEA" w:rsidRPr="00E435FE" w:rsidRDefault="00C80AEA" w:rsidP="00C80AEA">
      <w:pPr>
        <w:spacing w:after="0" w:line="360" w:lineRule="auto"/>
        <w:ind w:firstLine="709"/>
        <w:jc w:val="center"/>
        <w:textAlignment w:val="baseline"/>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Дніпро-2021</w:t>
      </w:r>
    </w:p>
    <w:p w:rsidR="00C93FC4" w:rsidRPr="006266A2" w:rsidRDefault="00C93FC4" w:rsidP="006266A2">
      <w:pPr>
        <w:spacing w:after="0" w:line="360" w:lineRule="auto"/>
        <w:ind w:firstLine="709"/>
        <w:jc w:val="both"/>
        <w:rPr>
          <w:rFonts w:ascii="Times New Roman" w:hAnsi="Times New Roman" w:cs="Times New Roman"/>
          <w:sz w:val="28"/>
          <w:szCs w:val="28"/>
        </w:rPr>
      </w:pPr>
      <w:r w:rsidRPr="006266A2">
        <w:rPr>
          <w:rFonts w:ascii="Times New Roman" w:hAnsi="Times New Roman" w:cs="Times New Roman"/>
          <w:sz w:val="28"/>
          <w:szCs w:val="28"/>
        </w:rPr>
        <w:lastRenderedPageBreak/>
        <w:t xml:space="preserve">У процесі модернізації загальної середньої освіти якість початкового навчання пов’язується з реалізацією </w:t>
      </w:r>
      <w:proofErr w:type="spellStart"/>
      <w:r w:rsidRPr="006266A2">
        <w:rPr>
          <w:rFonts w:ascii="Times New Roman" w:hAnsi="Times New Roman" w:cs="Times New Roman"/>
          <w:sz w:val="28"/>
          <w:szCs w:val="28"/>
        </w:rPr>
        <w:t>компетентнісного</w:t>
      </w:r>
      <w:proofErr w:type="spellEnd"/>
      <w:r w:rsidRPr="006266A2">
        <w:rPr>
          <w:rFonts w:ascii="Times New Roman" w:hAnsi="Times New Roman" w:cs="Times New Roman"/>
          <w:sz w:val="28"/>
          <w:szCs w:val="28"/>
        </w:rPr>
        <w:t xml:space="preserve"> підходу, який передбачає методологічну перебудову освітнього процесу на принципах гуманізації і демократизації, спрямовану на особистісний розвиток школярів, формування в них ключових і предметних </w:t>
      </w:r>
      <w:proofErr w:type="spellStart"/>
      <w:r w:rsidRPr="006266A2">
        <w:rPr>
          <w:rFonts w:ascii="Times New Roman" w:hAnsi="Times New Roman" w:cs="Times New Roman"/>
          <w:sz w:val="28"/>
          <w:szCs w:val="28"/>
        </w:rPr>
        <w:t>компетентностей</w:t>
      </w:r>
      <w:proofErr w:type="spellEnd"/>
      <w:r w:rsidRPr="006266A2">
        <w:rPr>
          <w:rFonts w:ascii="Times New Roman" w:hAnsi="Times New Roman" w:cs="Times New Roman"/>
          <w:sz w:val="28"/>
          <w:szCs w:val="28"/>
        </w:rPr>
        <w:t>. Особлива роль у розвитку і вихованні особистості молодшого школяра належить навчальному предмету «Літературне читання», який є важливою складовою освітньої галузі «Мови і літератури».</w:t>
      </w:r>
    </w:p>
    <w:p w:rsidR="00C93FC4" w:rsidRPr="006266A2" w:rsidRDefault="00C93FC4" w:rsidP="006266A2">
      <w:pPr>
        <w:spacing w:after="0" w:line="360" w:lineRule="auto"/>
        <w:ind w:firstLine="709"/>
        <w:jc w:val="both"/>
        <w:rPr>
          <w:rFonts w:ascii="Times New Roman" w:hAnsi="Times New Roman" w:cs="Times New Roman"/>
          <w:sz w:val="28"/>
          <w:szCs w:val="28"/>
        </w:rPr>
      </w:pPr>
      <w:r w:rsidRPr="006266A2">
        <w:rPr>
          <w:rFonts w:ascii="Times New Roman" w:hAnsi="Times New Roman" w:cs="Times New Roman"/>
          <w:sz w:val="28"/>
          <w:szCs w:val="28"/>
        </w:rPr>
        <w:t xml:space="preserve">Розвинута навичка читання допомагає людині постійно розширювати свій кругозір, створює сприятливі умови для розвитку його розумових здібностей, уяви, сприяє творчій діяльності в різних областях. </w:t>
      </w:r>
    </w:p>
    <w:p w:rsidR="00C93FC4" w:rsidRPr="006266A2" w:rsidRDefault="00C93FC4" w:rsidP="006266A2">
      <w:pPr>
        <w:spacing w:after="0" w:line="360" w:lineRule="auto"/>
        <w:ind w:firstLine="709"/>
        <w:jc w:val="both"/>
        <w:rPr>
          <w:rFonts w:ascii="Times New Roman" w:hAnsi="Times New Roman" w:cs="Times New Roman"/>
          <w:sz w:val="28"/>
          <w:szCs w:val="28"/>
        </w:rPr>
      </w:pPr>
      <w:r w:rsidRPr="006266A2">
        <w:rPr>
          <w:rFonts w:ascii="Times New Roman" w:hAnsi="Times New Roman" w:cs="Times New Roman"/>
          <w:sz w:val="28"/>
          <w:szCs w:val="28"/>
        </w:rPr>
        <w:t>Від уміння читати багато в чому залежить успіх навчальної діяльності учня і його психічний розвиток, у тому числі і учня з порушеннями інтелектуального розвитку. Впевнене володіння навичкою читання - одна з основних передумов успішної роботи учнів з порушеннями інтелектуального розвитку з усіх предметів і дисциплін.</w:t>
      </w:r>
    </w:p>
    <w:p w:rsidR="00C93FC4" w:rsidRPr="006266A2" w:rsidRDefault="00C93FC4" w:rsidP="006266A2">
      <w:pPr>
        <w:spacing w:after="0" w:line="360" w:lineRule="auto"/>
        <w:ind w:firstLine="709"/>
        <w:jc w:val="both"/>
        <w:rPr>
          <w:rFonts w:ascii="Times New Roman" w:hAnsi="Times New Roman" w:cs="Times New Roman"/>
          <w:sz w:val="28"/>
          <w:szCs w:val="28"/>
        </w:rPr>
      </w:pPr>
      <w:r w:rsidRPr="006266A2">
        <w:rPr>
          <w:rFonts w:ascii="Times New Roman" w:hAnsi="Times New Roman" w:cs="Times New Roman"/>
          <w:sz w:val="28"/>
          <w:szCs w:val="28"/>
        </w:rPr>
        <w:t>Формування навички читання у дітей з порушеннями інтелектуального розвитку розпочинається у 1 класі в рамках інтегрованого курсу «Навчання грамоти». Даний курс є важливою складовою загального змісту початкової освіти дітей з інтелектуальними порушеннями, оскільки є не тільки окремим навчальним предметом, а й основним засобом опанування всіх інших шкільних дисциплін.</w:t>
      </w:r>
    </w:p>
    <w:p w:rsidR="00C93FC4" w:rsidRPr="006266A2" w:rsidRDefault="00C93FC4" w:rsidP="006266A2">
      <w:pPr>
        <w:spacing w:after="0" w:line="360" w:lineRule="auto"/>
        <w:ind w:firstLine="709"/>
        <w:jc w:val="both"/>
        <w:rPr>
          <w:rFonts w:ascii="Times New Roman" w:hAnsi="Times New Roman" w:cs="Times New Roman"/>
          <w:sz w:val="28"/>
          <w:szCs w:val="28"/>
        </w:rPr>
      </w:pPr>
      <w:r w:rsidRPr="006266A2">
        <w:rPr>
          <w:rFonts w:ascii="Times New Roman" w:hAnsi="Times New Roman" w:cs="Times New Roman"/>
          <w:sz w:val="28"/>
          <w:szCs w:val="28"/>
        </w:rPr>
        <w:t xml:space="preserve">З 2 класу розвиток дитячої особистості засобами читацької діяльності, формування читацької компетентності молодших школярів, яка є базовим складником комунікативної і пізнавальної </w:t>
      </w:r>
      <w:proofErr w:type="spellStart"/>
      <w:r w:rsidRPr="006266A2">
        <w:rPr>
          <w:rFonts w:ascii="Times New Roman" w:hAnsi="Times New Roman" w:cs="Times New Roman"/>
          <w:sz w:val="28"/>
          <w:szCs w:val="28"/>
        </w:rPr>
        <w:t>компетентностей</w:t>
      </w:r>
      <w:proofErr w:type="spellEnd"/>
      <w:r w:rsidRPr="006266A2">
        <w:rPr>
          <w:rFonts w:ascii="Times New Roman" w:hAnsi="Times New Roman" w:cs="Times New Roman"/>
          <w:sz w:val="28"/>
          <w:szCs w:val="28"/>
        </w:rPr>
        <w:t xml:space="preserve">, здійснюється на </w:t>
      </w:r>
      <w:proofErr w:type="spellStart"/>
      <w:r w:rsidRPr="006266A2">
        <w:rPr>
          <w:rFonts w:ascii="Times New Roman" w:hAnsi="Times New Roman" w:cs="Times New Roman"/>
          <w:sz w:val="28"/>
          <w:szCs w:val="28"/>
        </w:rPr>
        <w:t>уроці</w:t>
      </w:r>
      <w:proofErr w:type="spellEnd"/>
      <w:r w:rsidRPr="006266A2">
        <w:rPr>
          <w:rFonts w:ascii="Times New Roman" w:hAnsi="Times New Roman" w:cs="Times New Roman"/>
          <w:sz w:val="28"/>
          <w:szCs w:val="28"/>
        </w:rPr>
        <w:t xml:space="preserve"> «Літературне читання», який є складовою освітньої галузі «Мови і літератури». Його основною метою є формуються ключових </w:t>
      </w:r>
      <w:proofErr w:type="spellStart"/>
      <w:r w:rsidRPr="006266A2">
        <w:rPr>
          <w:rFonts w:ascii="Times New Roman" w:hAnsi="Times New Roman" w:cs="Times New Roman"/>
          <w:sz w:val="28"/>
          <w:szCs w:val="28"/>
        </w:rPr>
        <w:t>компетентностей</w:t>
      </w:r>
      <w:proofErr w:type="spellEnd"/>
      <w:r w:rsidRPr="006266A2">
        <w:rPr>
          <w:rFonts w:ascii="Times New Roman" w:hAnsi="Times New Roman" w:cs="Times New Roman"/>
          <w:sz w:val="28"/>
          <w:szCs w:val="28"/>
        </w:rPr>
        <w:t xml:space="preserve">, зокрема, уміння вчитися, загальнокультурної, комунікативної та інформаційної. </w:t>
      </w:r>
    </w:p>
    <w:p w:rsidR="00C93FC4" w:rsidRPr="006266A2" w:rsidRDefault="00C93FC4" w:rsidP="006266A2">
      <w:pPr>
        <w:spacing w:after="0" w:line="360" w:lineRule="auto"/>
        <w:ind w:firstLine="709"/>
        <w:jc w:val="both"/>
        <w:rPr>
          <w:rFonts w:ascii="Times New Roman" w:hAnsi="Times New Roman" w:cs="Times New Roman"/>
          <w:sz w:val="28"/>
          <w:szCs w:val="28"/>
        </w:rPr>
      </w:pPr>
      <w:r w:rsidRPr="006266A2">
        <w:rPr>
          <w:rFonts w:ascii="Times New Roman" w:hAnsi="Times New Roman" w:cs="Times New Roman"/>
          <w:sz w:val="28"/>
          <w:szCs w:val="28"/>
        </w:rPr>
        <w:t xml:space="preserve">Читацька компетентність є особистісно-діяльнісним інтегрованим результатом взаємодії знань, умінь, навичок, індивідуального досвіду та </w:t>
      </w:r>
      <w:r w:rsidRPr="006266A2">
        <w:rPr>
          <w:rFonts w:ascii="Times New Roman" w:hAnsi="Times New Roman" w:cs="Times New Roman"/>
          <w:sz w:val="28"/>
          <w:szCs w:val="28"/>
        </w:rPr>
        <w:lastRenderedPageBreak/>
        <w:t xml:space="preserve">ціннісних ставлень учнів, що набуваються у процесі реалізації усіх змістових ліній предмета «Літературне читання». </w:t>
      </w:r>
    </w:p>
    <w:p w:rsidR="00C93FC4" w:rsidRPr="006266A2" w:rsidRDefault="00C93FC4" w:rsidP="006266A2">
      <w:pPr>
        <w:spacing w:after="0" w:line="360" w:lineRule="auto"/>
        <w:ind w:firstLine="709"/>
        <w:jc w:val="both"/>
        <w:rPr>
          <w:rFonts w:ascii="Times New Roman" w:hAnsi="Times New Roman" w:cs="Times New Roman"/>
          <w:sz w:val="28"/>
          <w:szCs w:val="28"/>
        </w:rPr>
      </w:pPr>
      <w:r w:rsidRPr="006266A2">
        <w:rPr>
          <w:rFonts w:ascii="Times New Roman" w:hAnsi="Times New Roman" w:cs="Times New Roman"/>
          <w:sz w:val="28"/>
          <w:szCs w:val="28"/>
        </w:rPr>
        <w:t xml:space="preserve">Навчання читання дітей з інтелектуальними порушеннями передбачає формування у них комунікативно-мовленнєвих умінь, володіння якими в подальшому допоможе їм реалізуватися в самостійному житті </w:t>
      </w:r>
      <w:r w:rsidR="00777D5D" w:rsidRPr="00777D5D">
        <w:rPr>
          <w:rFonts w:ascii="Times New Roman" w:hAnsi="Times New Roman" w:cs="Times New Roman"/>
          <w:sz w:val="28"/>
          <w:szCs w:val="28"/>
        </w:rPr>
        <w:t>[4</w:t>
      </w:r>
      <w:r w:rsidRPr="00777D5D">
        <w:rPr>
          <w:rFonts w:ascii="Times New Roman" w:hAnsi="Times New Roman" w:cs="Times New Roman"/>
          <w:sz w:val="28"/>
          <w:szCs w:val="28"/>
        </w:rPr>
        <w:t>].</w:t>
      </w:r>
    </w:p>
    <w:p w:rsidR="00C93FC4" w:rsidRPr="006266A2" w:rsidRDefault="00C93FC4" w:rsidP="006266A2">
      <w:pPr>
        <w:spacing w:after="0" w:line="360" w:lineRule="auto"/>
        <w:ind w:firstLine="709"/>
        <w:jc w:val="both"/>
        <w:rPr>
          <w:rFonts w:ascii="Times New Roman" w:hAnsi="Times New Roman" w:cs="Times New Roman"/>
          <w:sz w:val="28"/>
          <w:szCs w:val="28"/>
        </w:rPr>
      </w:pPr>
      <w:r w:rsidRPr="006266A2">
        <w:rPr>
          <w:rFonts w:ascii="Times New Roman" w:hAnsi="Times New Roman" w:cs="Times New Roman"/>
          <w:sz w:val="28"/>
          <w:szCs w:val="28"/>
        </w:rPr>
        <w:t xml:space="preserve">Особливого значення для формування життєвої самостійності набуває </w:t>
      </w:r>
      <w:proofErr w:type="spellStart"/>
      <w:r w:rsidRPr="006266A2">
        <w:rPr>
          <w:rFonts w:ascii="Times New Roman" w:hAnsi="Times New Roman" w:cs="Times New Roman"/>
          <w:sz w:val="28"/>
          <w:szCs w:val="28"/>
        </w:rPr>
        <w:t>компетентнісна</w:t>
      </w:r>
      <w:proofErr w:type="spellEnd"/>
      <w:r w:rsidRPr="006266A2">
        <w:rPr>
          <w:rFonts w:ascii="Times New Roman" w:hAnsi="Times New Roman" w:cs="Times New Roman"/>
          <w:sz w:val="28"/>
          <w:szCs w:val="28"/>
        </w:rPr>
        <w:t xml:space="preserve"> освіта – вихід за межі традиційної парадигми навчання, коли його результатом вважається система знань, умінь і навичок учня на такому рівні, що дозволяє йому успішно вчитися далі, застосовувати набуті знання і вміння у власному житті </w:t>
      </w:r>
      <w:r w:rsidR="00777D5D" w:rsidRPr="00777D5D">
        <w:rPr>
          <w:rFonts w:ascii="Times New Roman" w:hAnsi="Times New Roman" w:cs="Times New Roman"/>
          <w:sz w:val="28"/>
          <w:szCs w:val="28"/>
        </w:rPr>
        <w:t>[5</w:t>
      </w:r>
      <w:r w:rsidRPr="00777D5D">
        <w:rPr>
          <w:rFonts w:ascii="Times New Roman" w:hAnsi="Times New Roman" w:cs="Times New Roman"/>
          <w:sz w:val="28"/>
          <w:szCs w:val="28"/>
        </w:rPr>
        <w:t>].</w:t>
      </w:r>
      <w:r w:rsidRPr="006266A2">
        <w:rPr>
          <w:rFonts w:ascii="Times New Roman" w:hAnsi="Times New Roman" w:cs="Times New Roman"/>
          <w:sz w:val="28"/>
          <w:szCs w:val="28"/>
        </w:rPr>
        <w:t xml:space="preserve"> </w:t>
      </w:r>
    </w:p>
    <w:p w:rsidR="00C93FC4" w:rsidRDefault="00C93FC4" w:rsidP="006266A2">
      <w:pPr>
        <w:spacing w:after="0" w:line="360" w:lineRule="auto"/>
        <w:ind w:firstLine="709"/>
        <w:jc w:val="both"/>
        <w:rPr>
          <w:rFonts w:ascii="Times New Roman" w:hAnsi="Times New Roman" w:cs="Times New Roman"/>
          <w:sz w:val="28"/>
          <w:szCs w:val="28"/>
        </w:rPr>
      </w:pPr>
      <w:r w:rsidRPr="006266A2">
        <w:rPr>
          <w:rFonts w:ascii="Times New Roman" w:hAnsi="Times New Roman" w:cs="Times New Roman"/>
          <w:sz w:val="28"/>
          <w:szCs w:val="28"/>
        </w:rPr>
        <w:t xml:space="preserve">Важливим фактором успішної реалізації </w:t>
      </w:r>
      <w:proofErr w:type="spellStart"/>
      <w:r w:rsidRPr="006266A2">
        <w:rPr>
          <w:rFonts w:ascii="Times New Roman" w:hAnsi="Times New Roman" w:cs="Times New Roman"/>
          <w:sz w:val="28"/>
          <w:szCs w:val="28"/>
        </w:rPr>
        <w:t>компетентнісного</w:t>
      </w:r>
      <w:proofErr w:type="spellEnd"/>
      <w:r w:rsidRPr="006266A2">
        <w:rPr>
          <w:rFonts w:ascii="Times New Roman" w:hAnsi="Times New Roman" w:cs="Times New Roman"/>
          <w:sz w:val="28"/>
          <w:szCs w:val="28"/>
        </w:rPr>
        <w:t xml:space="preserve"> підходу в навчанні є добір ефективних методів, прийомів навчання і форм організації навчальної діяльності.</w:t>
      </w:r>
    </w:p>
    <w:p w:rsidR="006266A2" w:rsidRDefault="006266A2" w:rsidP="006266A2">
      <w:pPr>
        <w:spacing w:after="0" w:line="360" w:lineRule="auto"/>
        <w:ind w:firstLine="709"/>
        <w:jc w:val="both"/>
        <w:rPr>
          <w:rFonts w:ascii="Times New Roman" w:hAnsi="Times New Roman" w:cs="Times New Roman"/>
          <w:sz w:val="28"/>
          <w:szCs w:val="28"/>
        </w:rPr>
      </w:pPr>
      <w:r w:rsidRPr="006266A2">
        <w:rPr>
          <w:rFonts w:ascii="Times New Roman" w:hAnsi="Times New Roman" w:cs="Times New Roman"/>
          <w:sz w:val="28"/>
          <w:szCs w:val="28"/>
        </w:rPr>
        <w:t xml:space="preserve">Для навчання дітей з порушеннями інтелектуального розвитку використовуються ті ж методи, що і для навчання дітей з </w:t>
      </w:r>
      <w:proofErr w:type="spellStart"/>
      <w:r w:rsidRPr="006266A2">
        <w:rPr>
          <w:rFonts w:ascii="Times New Roman" w:hAnsi="Times New Roman" w:cs="Times New Roman"/>
          <w:sz w:val="28"/>
          <w:szCs w:val="28"/>
        </w:rPr>
        <w:t>нормотиповим</w:t>
      </w:r>
      <w:proofErr w:type="spellEnd"/>
      <w:r w:rsidRPr="006266A2">
        <w:rPr>
          <w:rFonts w:ascii="Times New Roman" w:hAnsi="Times New Roman" w:cs="Times New Roman"/>
          <w:sz w:val="28"/>
          <w:szCs w:val="28"/>
        </w:rPr>
        <w:t xml:space="preserve"> розвитком. Проте психофізичні особливості таких дітей обумовлюють інші способи застосування цих методів: методи навчання повинні бути корекційно-розвиваючими. Крім того, мають бути спрямовані не лише на формування знань, умінь і навичок учнів, корекцію їх психофізичного розвитку, а й на моральне виховання дітей з інтелектуальними порушеннями. Вдалий добір та поєднання методів забезпечують формування вміння застосовувати теоретичні знання в практичній діяльності в різних умовах, дозволяють дитині оволодіти досвідом послідовно і системно </w:t>
      </w:r>
      <w:r w:rsidRPr="00777D5D">
        <w:rPr>
          <w:rFonts w:ascii="Times New Roman" w:hAnsi="Times New Roman" w:cs="Times New Roman"/>
          <w:sz w:val="28"/>
          <w:szCs w:val="28"/>
        </w:rPr>
        <w:t>[1].</w:t>
      </w:r>
    </w:p>
    <w:p w:rsidR="00237A29" w:rsidRPr="00237A29" w:rsidRDefault="00237A29" w:rsidP="00237A29">
      <w:pPr>
        <w:spacing w:after="0" w:line="360" w:lineRule="auto"/>
        <w:ind w:firstLine="709"/>
        <w:jc w:val="both"/>
        <w:rPr>
          <w:rFonts w:ascii="Times New Roman" w:hAnsi="Times New Roman" w:cs="Times New Roman"/>
          <w:sz w:val="28"/>
          <w:szCs w:val="28"/>
        </w:rPr>
      </w:pPr>
      <w:r w:rsidRPr="00237A29">
        <w:rPr>
          <w:rFonts w:ascii="Times New Roman" w:hAnsi="Times New Roman" w:cs="Times New Roman"/>
          <w:sz w:val="28"/>
          <w:szCs w:val="28"/>
        </w:rPr>
        <w:t xml:space="preserve">Розглянемо особливості застосування кожного методу, взявши за основу класифікацію методів навчання за джерелом передачі та характером сприймання інформації: - словесні методи (пояснення, розповідь, бесіда, робота з друкованими текстами); - наочні методи (демонстрація, спостереження, екскурсії); - практичні методи (практичні вправи, дидактичні ігри). Вимоги до пояснення: • Робити паузу перед формулюванням правила чи поняття; • Виділяти головні моменти виразними засобами мовлення, повторювати; • Стимулювати дитину до наведення власних прикладів, самостійного пояснення; </w:t>
      </w:r>
      <w:r w:rsidRPr="00237A29">
        <w:rPr>
          <w:rFonts w:ascii="Times New Roman" w:hAnsi="Times New Roman" w:cs="Times New Roman"/>
          <w:sz w:val="28"/>
          <w:szCs w:val="28"/>
        </w:rPr>
        <w:lastRenderedPageBreak/>
        <w:t>• Поєднувати пояснення з бесідою, виконанням практичних завдань; • Стимулювати дитину до порівняння, аналізу, логічних міркувань, формулювання висновків. Вимоги до розповіді: • Наукова правильність, достовірність фактів; • Емоційна забарвленість; • Відповідність за структурною будовою до художнього твору; • Пов’язаність із подіями сучасного життя, інтересами дитини; • Виділення фактів, що мають виховне значення; • Демонстрація вчителем свого ставлення до матеріалу (емоції, виразність), наведення власних спостережень, вражень, прикладів тощо; • Поєднання із наочними методами, елементами бесіди. Розповідь доцільно застосовувати у першій половині уроку. Тр</w:t>
      </w:r>
      <w:r w:rsidR="00777D5D">
        <w:rPr>
          <w:rFonts w:ascii="Times New Roman" w:hAnsi="Times New Roman" w:cs="Times New Roman"/>
          <w:sz w:val="28"/>
          <w:szCs w:val="28"/>
        </w:rPr>
        <w:t>ивалість має бути орієнтовно 15</w:t>
      </w:r>
      <w:r w:rsidRPr="00237A29">
        <w:rPr>
          <w:rFonts w:ascii="Times New Roman" w:hAnsi="Times New Roman" w:cs="Times New Roman"/>
          <w:sz w:val="28"/>
          <w:szCs w:val="28"/>
        </w:rPr>
        <w:t xml:space="preserve">-25 хвилин та відповідати віковим та інтелектуальним особливостям дитини. Вимоги до бесіди: • Запитання мають бути чіткими, точними, </w:t>
      </w:r>
      <w:proofErr w:type="spellStart"/>
      <w:r w:rsidRPr="00237A29">
        <w:rPr>
          <w:rFonts w:ascii="Times New Roman" w:hAnsi="Times New Roman" w:cs="Times New Roman"/>
          <w:sz w:val="28"/>
          <w:szCs w:val="28"/>
        </w:rPr>
        <w:t>логічно</w:t>
      </w:r>
      <w:proofErr w:type="spellEnd"/>
      <w:r w:rsidRPr="00237A29">
        <w:rPr>
          <w:rFonts w:ascii="Times New Roman" w:hAnsi="Times New Roman" w:cs="Times New Roman"/>
          <w:sz w:val="28"/>
          <w:szCs w:val="28"/>
        </w:rPr>
        <w:t xml:space="preserve"> послідовними. Вибірковість допускається лише при контрольній бесіді. • Запитання повинні бути різноманітними за характером, стимулювати розумову діяльність дитини; • Слід давати час на обдумування відповіді; • Вчитель повинен реагувати на помилки, виправляти їх; • Доцільно вимагати відповідей повними реченнями; • Необхідно враховувати особливості дитини. Вимоги до роботи з друкованими текстами: • Навчання структурним елементам підручників; • Формування умінь орієнтуватись у різних друкованих виданнях; • Чітка постановка мети роботи з текстом; • Використання різних видів роботи з текстом (відповіді на запитання, вибіркове читання, аналіз тексту, словникова робота, переказ тощо); • Індивідуальний добір завдань і текстів; • Формування способів самоконтролю за виконанням завдань; • Підведення підсумків роботи з друкованим текстом; • Прищеплення інтересу до роботи з книгами. Вимоги до наочності: • Має слугувати розв’язанню основних навчальних завдань; • Має містити найбільшу кількість ознак, що характеризують необхідний об’єкт; • Кількість має бути обмеженою і пред’являтись послідовно; • Має відповідати рівню сприймання та мислення дитини; • Сповідувати принцип «від простого до складного», «від реальних предметів до символів»; • Кілька видів наочності; • Під час роботи з наочністю необхідно </w:t>
      </w:r>
      <w:proofErr w:type="spellStart"/>
      <w:r w:rsidRPr="00237A29">
        <w:rPr>
          <w:rFonts w:ascii="Times New Roman" w:hAnsi="Times New Roman" w:cs="Times New Roman"/>
          <w:sz w:val="28"/>
          <w:szCs w:val="28"/>
        </w:rPr>
        <w:t>задіювати</w:t>
      </w:r>
      <w:proofErr w:type="spellEnd"/>
      <w:r w:rsidRPr="00237A29">
        <w:rPr>
          <w:rFonts w:ascii="Times New Roman" w:hAnsi="Times New Roman" w:cs="Times New Roman"/>
          <w:sz w:val="28"/>
          <w:szCs w:val="28"/>
        </w:rPr>
        <w:t xml:space="preserve"> якнайбільше аналізаторів (зір, слух, дотик, смак, нюх; • Стимулювати дитину до аналізу сприйнятого, його опису. Вимоги </w:t>
      </w:r>
      <w:r w:rsidRPr="00237A29">
        <w:rPr>
          <w:rFonts w:ascii="Times New Roman" w:hAnsi="Times New Roman" w:cs="Times New Roman"/>
          <w:sz w:val="28"/>
          <w:szCs w:val="28"/>
        </w:rPr>
        <w:lastRenderedPageBreak/>
        <w:t xml:space="preserve">до спостереження: • Підготувати дитину до спостереження; • Спостерігати разом з дитиною; • Самостійно спостерігати; • Завдання для спостереження формулювати чітко і конкретно; • Поєднувати спостереження із практичними завданнями (замалювати побачене, записати висновок тощо); • Систематично контролювати спостереження, надавати допомогу; • Результати спостереження перевіряти, обговорювати, уточнювати, систематизувати. Вимоги до виконання практичних вправ та проведення дидактичних ігор: • Слід поєднувати усі види вправ; • Вправи мають бути пов’язані із життям, практичною діяльністю дитини; • Перед початком виконання обов’язково надати інструкцію (розгорнуту, скорочену, коротку, узагальнену). Правильно організована робота сприяє формуванню </w:t>
      </w:r>
      <w:proofErr w:type="spellStart"/>
      <w:r w:rsidRPr="00237A29">
        <w:rPr>
          <w:rFonts w:ascii="Times New Roman" w:hAnsi="Times New Roman" w:cs="Times New Roman"/>
          <w:sz w:val="28"/>
          <w:szCs w:val="28"/>
        </w:rPr>
        <w:t>причиннонаслідкових</w:t>
      </w:r>
      <w:proofErr w:type="spellEnd"/>
      <w:r w:rsidRPr="00237A29">
        <w:rPr>
          <w:rFonts w:ascii="Times New Roman" w:hAnsi="Times New Roman" w:cs="Times New Roman"/>
          <w:sz w:val="28"/>
          <w:szCs w:val="28"/>
        </w:rPr>
        <w:t xml:space="preserve"> </w:t>
      </w:r>
      <w:proofErr w:type="spellStart"/>
      <w:r w:rsidRPr="00237A29">
        <w:rPr>
          <w:rFonts w:ascii="Times New Roman" w:hAnsi="Times New Roman" w:cs="Times New Roman"/>
          <w:sz w:val="28"/>
          <w:szCs w:val="28"/>
        </w:rPr>
        <w:t>зв’язків</w:t>
      </w:r>
      <w:proofErr w:type="spellEnd"/>
      <w:r w:rsidRPr="00237A29">
        <w:rPr>
          <w:rFonts w:ascii="Times New Roman" w:hAnsi="Times New Roman" w:cs="Times New Roman"/>
          <w:sz w:val="28"/>
          <w:szCs w:val="28"/>
        </w:rPr>
        <w:t xml:space="preserve">, вчить порівнювати, формує читацьку та комунікативну компетентності. Кожному методу відповідають ті чи інші прийоми навчання. Крім </w:t>
      </w:r>
      <w:proofErr w:type="spellStart"/>
      <w:r w:rsidRPr="00237A29">
        <w:rPr>
          <w:rFonts w:ascii="Times New Roman" w:hAnsi="Times New Roman" w:cs="Times New Roman"/>
          <w:sz w:val="28"/>
          <w:szCs w:val="28"/>
        </w:rPr>
        <w:t>загальнодидактичних</w:t>
      </w:r>
      <w:proofErr w:type="spellEnd"/>
      <w:r w:rsidRPr="00237A29">
        <w:rPr>
          <w:rFonts w:ascii="Times New Roman" w:hAnsi="Times New Roman" w:cs="Times New Roman"/>
          <w:sz w:val="28"/>
          <w:szCs w:val="28"/>
        </w:rPr>
        <w:t xml:space="preserve"> (пояснення, зіставлення, аналіз, узагальнення, систематизація знань тощо), у практиці навчання використовують предметні прийоми, які визначені конкретною темою і навчальною метою конкретного уроку. Цінними є прийоми, що спонукають учнів до активної діяльності, пошуку шляхів розв’язання поставлених завдань чи проблем. </w:t>
      </w:r>
      <w:proofErr w:type="spellStart"/>
      <w:r w:rsidRPr="00237A29">
        <w:rPr>
          <w:rFonts w:ascii="Times New Roman" w:hAnsi="Times New Roman" w:cs="Times New Roman"/>
          <w:sz w:val="28"/>
          <w:szCs w:val="28"/>
        </w:rPr>
        <w:t>Компетентнісно</w:t>
      </w:r>
      <w:proofErr w:type="spellEnd"/>
      <w:r w:rsidRPr="00237A29">
        <w:rPr>
          <w:rFonts w:ascii="Times New Roman" w:hAnsi="Times New Roman" w:cs="Times New Roman"/>
          <w:sz w:val="28"/>
          <w:szCs w:val="28"/>
        </w:rPr>
        <w:t xml:space="preserve">-спрямоване навчання технологій вимагає урізноманітнення форм організації навчальної діяльності. При цьому перевага надається формам, які створюють виробничу ситуацію, коли кожний учень має можливість висловитися, виявити себе в комунікативному процесі. Найбільш цінними з точки зору </w:t>
      </w:r>
      <w:proofErr w:type="spellStart"/>
      <w:r w:rsidRPr="00237A29">
        <w:rPr>
          <w:rFonts w:ascii="Times New Roman" w:hAnsi="Times New Roman" w:cs="Times New Roman"/>
          <w:sz w:val="28"/>
          <w:szCs w:val="28"/>
        </w:rPr>
        <w:t>компетентнісного</w:t>
      </w:r>
      <w:proofErr w:type="spellEnd"/>
      <w:r w:rsidRPr="00237A29">
        <w:rPr>
          <w:rFonts w:ascii="Times New Roman" w:hAnsi="Times New Roman" w:cs="Times New Roman"/>
          <w:sz w:val="28"/>
          <w:szCs w:val="28"/>
        </w:rPr>
        <w:t xml:space="preserve"> підходу є індивідуальна навчальна діяльність, робота в парах, групах. Дуже важливо, щоб використання тих чи інших методів, прийомів, форм навчання не було «даниною моді». Їх добір і використання слід підпорядковувати змісту й меті навчального предмета, ураховуючи при цьому вікові особливості учнів, їхні можливості і здібності.</w:t>
      </w:r>
    </w:p>
    <w:p w:rsidR="00237A29" w:rsidRPr="00237A29" w:rsidRDefault="00237A29" w:rsidP="00237A29">
      <w:pPr>
        <w:spacing w:after="0" w:line="360" w:lineRule="auto"/>
        <w:ind w:firstLine="709"/>
        <w:jc w:val="both"/>
        <w:rPr>
          <w:rFonts w:ascii="Times New Roman" w:hAnsi="Times New Roman" w:cs="Times New Roman"/>
          <w:sz w:val="28"/>
          <w:szCs w:val="28"/>
        </w:rPr>
      </w:pPr>
      <w:r w:rsidRPr="00237A29">
        <w:rPr>
          <w:rFonts w:ascii="Times New Roman" w:hAnsi="Times New Roman" w:cs="Times New Roman"/>
          <w:sz w:val="28"/>
          <w:szCs w:val="28"/>
        </w:rPr>
        <w:t xml:space="preserve">Для виконання більшості завдань та успішної адаптації дитини з порушеннями інтелекту у сучасному суспільстві вкрай важливо навчити дитину читати усвідомлено. Це процес довготривалий та складний. Це основна якість, за допомогою якої дитина буде здатна досягти найкращого розуміння інформаційної, смислової сторін тексту. Провідну роль у розвитку цієї навички </w:t>
      </w:r>
      <w:r w:rsidRPr="00237A29">
        <w:rPr>
          <w:rFonts w:ascii="Times New Roman" w:hAnsi="Times New Roman" w:cs="Times New Roman"/>
          <w:sz w:val="28"/>
          <w:szCs w:val="28"/>
        </w:rPr>
        <w:lastRenderedPageBreak/>
        <w:t>відіграють такі види занять</w:t>
      </w:r>
      <w:r w:rsidR="00777D5D" w:rsidRPr="00777D5D">
        <w:rPr>
          <w:rFonts w:ascii="Times New Roman" w:hAnsi="Times New Roman" w:cs="Times New Roman"/>
          <w:sz w:val="28"/>
          <w:szCs w:val="28"/>
        </w:rPr>
        <w:t>[2,3</w:t>
      </w:r>
      <w:r w:rsidRPr="00777D5D">
        <w:rPr>
          <w:rFonts w:ascii="Times New Roman" w:hAnsi="Times New Roman" w:cs="Times New Roman"/>
          <w:sz w:val="28"/>
          <w:szCs w:val="28"/>
        </w:rPr>
        <w:t>]:</w:t>
      </w:r>
      <w:r w:rsidRPr="00237A29">
        <w:rPr>
          <w:rFonts w:ascii="Times New Roman" w:hAnsi="Times New Roman" w:cs="Times New Roman"/>
          <w:sz w:val="28"/>
          <w:szCs w:val="28"/>
        </w:rPr>
        <w:t xml:space="preserve"> </w:t>
      </w:r>
      <w:r w:rsidRPr="00237A29">
        <w:rPr>
          <w:rFonts w:ascii="Times New Roman" w:hAnsi="Times New Roman" w:cs="Times New Roman"/>
          <w:sz w:val="28"/>
          <w:szCs w:val="28"/>
        </w:rPr>
        <w:sym w:font="Symbol" w:char="F02D"/>
      </w:r>
      <w:r w:rsidRPr="00237A29">
        <w:rPr>
          <w:rFonts w:ascii="Times New Roman" w:hAnsi="Times New Roman" w:cs="Times New Roman"/>
          <w:sz w:val="28"/>
          <w:szCs w:val="28"/>
        </w:rPr>
        <w:t xml:space="preserve"> Підготовка дитини до сприйняття тексту;  </w:t>
      </w:r>
      <w:r w:rsidRPr="00237A29">
        <w:rPr>
          <w:rFonts w:ascii="Times New Roman" w:hAnsi="Times New Roman" w:cs="Times New Roman"/>
          <w:sz w:val="28"/>
          <w:szCs w:val="28"/>
        </w:rPr>
        <w:sym w:font="Symbol" w:char="F02D"/>
      </w:r>
      <w:r w:rsidRPr="00237A29">
        <w:rPr>
          <w:rFonts w:ascii="Times New Roman" w:hAnsi="Times New Roman" w:cs="Times New Roman"/>
          <w:sz w:val="28"/>
          <w:szCs w:val="28"/>
        </w:rPr>
        <w:t xml:space="preserve"> Словникова робота; </w:t>
      </w:r>
      <w:r w:rsidRPr="00237A29">
        <w:rPr>
          <w:rFonts w:ascii="Times New Roman" w:hAnsi="Times New Roman" w:cs="Times New Roman"/>
          <w:sz w:val="28"/>
          <w:szCs w:val="28"/>
        </w:rPr>
        <w:sym w:font="Symbol" w:char="F02D"/>
      </w:r>
      <w:r w:rsidRPr="00237A29">
        <w:rPr>
          <w:rFonts w:ascii="Times New Roman" w:hAnsi="Times New Roman" w:cs="Times New Roman"/>
          <w:sz w:val="28"/>
          <w:szCs w:val="28"/>
        </w:rPr>
        <w:t xml:space="preserve"> Виразне первинне читання твору вчителем; </w:t>
      </w:r>
      <w:r w:rsidRPr="00237A29">
        <w:rPr>
          <w:rFonts w:ascii="Times New Roman" w:hAnsi="Times New Roman" w:cs="Times New Roman"/>
          <w:sz w:val="28"/>
          <w:szCs w:val="28"/>
        </w:rPr>
        <w:sym w:font="Symbol" w:char="F02D"/>
      </w:r>
      <w:r w:rsidRPr="00237A29">
        <w:rPr>
          <w:rFonts w:ascii="Times New Roman" w:hAnsi="Times New Roman" w:cs="Times New Roman"/>
          <w:sz w:val="28"/>
          <w:szCs w:val="28"/>
        </w:rPr>
        <w:t xml:space="preserve"> Вторинне читання тексту дитиною; </w:t>
      </w:r>
      <w:r w:rsidRPr="00237A29">
        <w:rPr>
          <w:rFonts w:ascii="Times New Roman" w:hAnsi="Times New Roman" w:cs="Times New Roman"/>
          <w:sz w:val="28"/>
          <w:szCs w:val="28"/>
        </w:rPr>
        <w:sym w:font="Symbol" w:char="F02D"/>
      </w:r>
      <w:r w:rsidRPr="00237A29">
        <w:rPr>
          <w:rFonts w:ascii="Times New Roman" w:hAnsi="Times New Roman" w:cs="Times New Roman"/>
          <w:sz w:val="28"/>
          <w:szCs w:val="28"/>
        </w:rPr>
        <w:t xml:space="preserve"> Аналіз прочитаного при повторному читанні; </w:t>
      </w:r>
      <w:r w:rsidRPr="00237A29">
        <w:rPr>
          <w:rFonts w:ascii="Times New Roman" w:hAnsi="Times New Roman" w:cs="Times New Roman"/>
          <w:sz w:val="28"/>
          <w:szCs w:val="28"/>
        </w:rPr>
        <w:sym w:font="Symbol" w:char="F02D"/>
      </w:r>
      <w:r w:rsidRPr="00237A29">
        <w:rPr>
          <w:rFonts w:ascii="Times New Roman" w:hAnsi="Times New Roman" w:cs="Times New Roman"/>
          <w:sz w:val="28"/>
          <w:szCs w:val="28"/>
        </w:rPr>
        <w:t xml:space="preserve"> Складання плану; </w:t>
      </w:r>
      <w:r w:rsidRPr="00237A29">
        <w:rPr>
          <w:rFonts w:ascii="Times New Roman" w:hAnsi="Times New Roman" w:cs="Times New Roman"/>
          <w:sz w:val="28"/>
          <w:szCs w:val="28"/>
        </w:rPr>
        <w:sym w:font="Symbol" w:char="F02D"/>
      </w:r>
      <w:r w:rsidRPr="00237A29">
        <w:rPr>
          <w:rFonts w:ascii="Times New Roman" w:hAnsi="Times New Roman" w:cs="Times New Roman"/>
          <w:sz w:val="28"/>
          <w:szCs w:val="28"/>
        </w:rPr>
        <w:t xml:space="preserve"> Переказ з допом</w:t>
      </w:r>
      <w:bookmarkStart w:id="0" w:name="_GoBack"/>
      <w:bookmarkEnd w:id="0"/>
      <w:r w:rsidRPr="00237A29">
        <w:rPr>
          <w:rFonts w:ascii="Times New Roman" w:hAnsi="Times New Roman" w:cs="Times New Roman"/>
          <w:sz w:val="28"/>
          <w:szCs w:val="28"/>
        </w:rPr>
        <w:t xml:space="preserve">огою і без допомоги вчителя; </w:t>
      </w:r>
      <w:r w:rsidRPr="00237A29">
        <w:rPr>
          <w:rFonts w:ascii="Times New Roman" w:hAnsi="Times New Roman" w:cs="Times New Roman"/>
          <w:sz w:val="28"/>
          <w:szCs w:val="28"/>
        </w:rPr>
        <w:sym w:font="Symbol" w:char="F02D"/>
      </w:r>
      <w:r w:rsidRPr="00237A29">
        <w:rPr>
          <w:rFonts w:ascii="Times New Roman" w:hAnsi="Times New Roman" w:cs="Times New Roman"/>
          <w:sz w:val="28"/>
          <w:szCs w:val="28"/>
        </w:rPr>
        <w:t xml:space="preserve"> Робота над засобами виразності твору; </w:t>
      </w:r>
      <w:r w:rsidRPr="00237A29">
        <w:rPr>
          <w:rFonts w:ascii="Times New Roman" w:hAnsi="Times New Roman" w:cs="Times New Roman"/>
          <w:sz w:val="28"/>
          <w:szCs w:val="28"/>
        </w:rPr>
        <w:sym w:font="Symbol" w:char="F02D"/>
      </w:r>
      <w:r w:rsidRPr="00237A29">
        <w:rPr>
          <w:rFonts w:ascii="Times New Roman" w:hAnsi="Times New Roman" w:cs="Times New Roman"/>
          <w:sz w:val="28"/>
          <w:szCs w:val="28"/>
        </w:rPr>
        <w:t xml:space="preserve"> Характеристика героїв; </w:t>
      </w:r>
      <w:r w:rsidRPr="00237A29">
        <w:rPr>
          <w:rFonts w:ascii="Times New Roman" w:hAnsi="Times New Roman" w:cs="Times New Roman"/>
          <w:sz w:val="28"/>
          <w:szCs w:val="28"/>
        </w:rPr>
        <w:sym w:font="Symbol" w:char="F02D"/>
      </w:r>
      <w:r w:rsidRPr="00237A29">
        <w:rPr>
          <w:rFonts w:ascii="Times New Roman" w:hAnsi="Times New Roman" w:cs="Times New Roman"/>
          <w:sz w:val="28"/>
          <w:szCs w:val="28"/>
        </w:rPr>
        <w:t xml:space="preserve"> Узагальнення прочитаного.</w:t>
      </w:r>
    </w:p>
    <w:p w:rsidR="00237A29" w:rsidRPr="00237A29" w:rsidRDefault="00237A29" w:rsidP="00237A29">
      <w:pPr>
        <w:spacing w:after="0" w:line="360" w:lineRule="auto"/>
        <w:ind w:firstLine="709"/>
        <w:jc w:val="both"/>
        <w:rPr>
          <w:rFonts w:ascii="Times New Roman" w:hAnsi="Times New Roman" w:cs="Times New Roman"/>
          <w:i/>
          <w:iCs/>
          <w:color w:val="444444"/>
          <w:spacing w:val="-5"/>
          <w:sz w:val="28"/>
          <w:szCs w:val="28"/>
        </w:rPr>
      </w:pPr>
      <w:proofErr w:type="spellStart"/>
      <w:r w:rsidRPr="00237A29">
        <w:rPr>
          <w:rFonts w:ascii="Times New Roman" w:hAnsi="Times New Roman" w:cs="Times New Roman"/>
          <w:sz w:val="28"/>
          <w:szCs w:val="28"/>
        </w:rPr>
        <w:t>Компетентнісний</w:t>
      </w:r>
      <w:proofErr w:type="spellEnd"/>
      <w:r w:rsidRPr="00237A29">
        <w:rPr>
          <w:rFonts w:ascii="Times New Roman" w:hAnsi="Times New Roman" w:cs="Times New Roman"/>
          <w:sz w:val="28"/>
          <w:szCs w:val="28"/>
        </w:rPr>
        <w:t xml:space="preserve"> підхід у навчанні вимагає, щоб сучасні навчальні засоби виконували не тільки інформаційну, а й мотиваційну і розвивальну функції. Для виконання інформаційної функції навчальні засоби з літературного читання повинні містити передбачений навчальною програмою </w:t>
      </w:r>
      <w:proofErr w:type="spellStart"/>
      <w:r w:rsidRPr="00237A29">
        <w:rPr>
          <w:rFonts w:ascii="Times New Roman" w:hAnsi="Times New Roman" w:cs="Times New Roman"/>
          <w:sz w:val="28"/>
          <w:szCs w:val="28"/>
        </w:rPr>
        <w:t>мовний</w:t>
      </w:r>
      <w:proofErr w:type="spellEnd"/>
      <w:r w:rsidRPr="00237A29">
        <w:rPr>
          <w:rFonts w:ascii="Times New Roman" w:hAnsi="Times New Roman" w:cs="Times New Roman"/>
          <w:sz w:val="28"/>
          <w:szCs w:val="28"/>
        </w:rPr>
        <w:t xml:space="preserve"> матеріал, призначений для реалізації змістових ліній, а також завдання, які передбачають розв</w:t>
      </w:r>
      <w:r>
        <w:rPr>
          <w:rFonts w:ascii="Times New Roman" w:hAnsi="Times New Roman" w:cs="Times New Roman"/>
          <w:sz w:val="28"/>
          <w:szCs w:val="28"/>
        </w:rPr>
        <w:t>иток чотирьох видів мовленнєвої</w:t>
      </w:r>
      <w:r w:rsidRPr="00237A29">
        <w:rPr>
          <w:rFonts w:ascii="Times New Roman" w:hAnsi="Times New Roman" w:cs="Times New Roman"/>
          <w:sz w:val="28"/>
          <w:szCs w:val="28"/>
        </w:rPr>
        <w:t xml:space="preserve"> діяльності – аудіювання, говоріння, читання і письма (забезпечення мовленнєвої змістової лінії). З метою забезпечення мотивації учіння, в навчальних засобах мають бути використані: – цікавий текстовий матеріал; – ілюстрації; – дидактичні ігри; – вправи, що передбачають цікавий для учнів процес виконання; – завдання, що спонукають до пошуку значущих для учня результатів тощо.</w:t>
      </w:r>
    </w:p>
    <w:p w:rsidR="00237A29" w:rsidRDefault="00237A29" w:rsidP="00237A29">
      <w:pPr>
        <w:spacing w:after="0" w:line="360" w:lineRule="auto"/>
        <w:ind w:firstLine="709"/>
        <w:jc w:val="both"/>
        <w:rPr>
          <w:rFonts w:ascii="Coming Soon" w:hAnsi="Coming Soon"/>
          <w:i/>
          <w:iCs/>
          <w:color w:val="444444"/>
          <w:spacing w:val="1"/>
          <w:sz w:val="28"/>
          <w:szCs w:val="28"/>
          <w:shd w:val="clear" w:color="auto" w:fill="FFFFFF"/>
        </w:rPr>
      </w:pPr>
      <w:r w:rsidRPr="00237A29">
        <w:rPr>
          <w:rFonts w:ascii="Times New Roman" w:hAnsi="Times New Roman" w:cs="Times New Roman"/>
          <w:sz w:val="28"/>
          <w:szCs w:val="28"/>
        </w:rPr>
        <w:t xml:space="preserve">Крім того, </w:t>
      </w:r>
      <w:proofErr w:type="spellStart"/>
      <w:r w:rsidRPr="00237A29">
        <w:rPr>
          <w:rFonts w:ascii="Times New Roman" w:hAnsi="Times New Roman" w:cs="Times New Roman"/>
          <w:sz w:val="28"/>
          <w:szCs w:val="28"/>
        </w:rPr>
        <w:t>компетентнісно</w:t>
      </w:r>
      <w:proofErr w:type="spellEnd"/>
      <w:r w:rsidRPr="00237A29">
        <w:rPr>
          <w:rFonts w:ascii="Times New Roman" w:hAnsi="Times New Roman" w:cs="Times New Roman"/>
          <w:sz w:val="28"/>
          <w:szCs w:val="28"/>
        </w:rPr>
        <w:t xml:space="preserve"> орієнтовані навчальні засоби повинні готувати дітей до самонавчання. З цією метою в них мають бути алгоритми міркувань, пам’ятки, схеми, таблиці, зразки виконання завдань і </w:t>
      </w:r>
      <w:proofErr w:type="spellStart"/>
      <w:r w:rsidRPr="00237A29">
        <w:rPr>
          <w:rFonts w:ascii="Times New Roman" w:hAnsi="Times New Roman" w:cs="Times New Roman"/>
          <w:sz w:val="28"/>
          <w:szCs w:val="28"/>
        </w:rPr>
        <w:t>т.ін</w:t>
      </w:r>
      <w:proofErr w:type="spellEnd"/>
      <w:r w:rsidRPr="00237A29">
        <w:rPr>
          <w:rFonts w:ascii="Times New Roman" w:hAnsi="Times New Roman" w:cs="Times New Roman"/>
          <w:sz w:val="28"/>
          <w:szCs w:val="28"/>
        </w:rPr>
        <w:t>. Необхідно, щоб навчальні засоби містили: – цілісну систему завдань і вправ, доступних для учнів певної вікової категорії; – диференційований матеріал з урахуванням рівнів розвитку дітей; – раціональне співвідношення завдань для тренування і творчого використання; – завдання, що передбачають роботу в парі й групі, фронтальну та індивідуальну роботу.</w:t>
      </w:r>
      <w:r>
        <w:t xml:space="preserve"> </w:t>
      </w:r>
    </w:p>
    <w:p w:rsidR="00C93FC4" w:rsidRPr="006266A2" w:rsidRDefault="006266A2" w:rsidP="006266A2">
      <w:pPr>
        <w:spacing w:after="0" w:line="360" w:lineRule="auto"/>
        <w:ind w:firstLine="709"/>
        <w:jc w:val="both"/>
        <w:rPr>
          <w:rFonts w:ascii="Times New Roman" w:hAnsi="Times New Roman" w:cs="Times New Roman"/>
          <w:i/>
          <w:iCs/>
          <w:color w:val="444444"/>
          <w:spacing w:val="1"/>
          <w:sz w:val="28"/>
          <w:szCs w:val="28"/>
          <w:shd w:val="clear" w:color="auto" w:fill="FFFFFF"/>
        </w:rPr>
      </w:pPr>
      <w:r w:rsidRPr="006266A2">
        <w:rPr>
          <w:rFonts w:ascii="Times New Roman" w:hAnsi="Times New Roman" w:cs="Times New Roman"/>
          <w:sz w:val="28"/>
          <w:szCs w:val="28"/>
        </w:rPr>
        <w:t xml:space="preserve">Отже, уміння і навички, індивідуальний досвід читацької діяльності – складники читацької компетентності, які формуються на </w:t>
      </w:r>
      <w:proofErr w:type="spellStart"/>
      <w:r w:rsidRPr="006266A2">
        <w:rPr>
          <w:rFonts w:ascii="Times New Roman" w:hAnsi="Times New Roman" w:cs="Times New Roman"/>
          <w:sz w:val="28"/>
          <w:szCs w:val="28"/>
        </w:rPr>
        <w:t>уроках</w:t>
      </w:r>
      <w:proofErr w:type="spellEnd"/>
      <w:r w:rsidRPr="006266A2">
        <w:rPr>
          <w:rFonts w:ascii="Times New Roman" w:hAnsi="Times New Roman" w:cs="Times New Roman"/>
          <w:sz w:val="28"/>
          <w:szCs w:val="28"/>
        </w:rPr>
        <w:t xml:space="preserve"> літературного читання, мають не лише предметний, а й </w:t>
      </w:r>
      <w:proofErr w:type="spellStart"/>
      <w:r w:rsidRPr="006266A2">
        <w:rPr>
          <w:rFonts w:ascii="Times New Roman" w:hAnsi="Times New Roman" w:cs="Times New Roman"/>
          <w:sz w:val="28"/>
          <w:szCs w:val="28"/>
        </w:rPr>
        <w:t>загальнонавчальний</w:t>
      </w:r>
      <w:proofErr w:type="spellEnd"/>
      <w:r w:rsidRPr="006266A2">
        <w:rPr>
          <w:rFonts w:ascii="Times New Roman" w:hAnsi="Times New Roman" w:cs="Times New Roman"/>
          <w:sz w:val="28"/>
          <w:szCs w:val="28"/>
        </w:rPr>
        <w:t xml:space="preserve"> характер, є засобом вивчення практично всіх навчальних предметів, забезпечують їх подальше засвоєння у наступних ланках загальноосвітньої школи.</w:t>
      </w:r>
    </w:p>
    <w:p w:rsidR="00237A29" w:rsidRDefault="00237A29">
      <w:pPr>
        <w:rPr>
          <w:rFonts w:ascii="Times New Roman" w:hAnsi="Times New Roman" w:cs="Times New Roman"/>
          <w:b/>
          <w:sz w:val="28"/>
          <w:szCs w:val="28"/>
        </w:rPr>
      </w:pPr>
      <w:r>
        <w:rPr>
          <w:rFonts w:ascii="Times New Roman" w:hAnsi="Times New Roman" w:cs="Times New Roman"/>
          <w:b/>
          <w:sz w:val="28"/>
          <w:szCs w:val="28"/>
        </w:rPr>
        <w:br w:type="page"/>
      </w:r>
    </w:p>
    <w:p w:rsidR="00C93FC4" w:rsidRDefault="00C93FC4" w:rsidP="00C93FC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Список використаних джерел:</w:t>
      </w:r>
    </w:p>
    <w:p w:rsidR="006266A2" w:rsidRPr="00237A29" w:rsidRDefault="006266A2" w:rsidP="00237A29">
      <w:pPr>
        <w:spacing w:after="0" w:line="360" w:lineRule="auto"/>
        <w:ind w:firstLine="709"/>
        <w:jc w:val="both"/>
        <w:rPr>
          <w:rFonts w:ascii="Times New Roman" w:hAnsi="Times New Roman" w:cs="Times New Roman"/>
          <w:sz w:val="28"/>
          <w:szCs w:val="28"/>
        </w:rPr>
      </w:pPr>
      <w:r w:rsidRPr="00237A29">
        <w:rPr>
          <w:rFonts w:ascii="Times New Roman" w:hAnsi="Times New Roman" w:cs="Times New Roman"/>
          <w:sz w:val="28"/>
          <w:szCs w:val="28"/>
        </w:rPr>
        <w:t xml:space="preserve">1. </w:t>
      </w:r>
      <w:proofErr w:type="spellStart"/>
      <w:r w:rsidRPr="00237A29">
        <w:rPr>
          <w:rFonts w:ascii="Times New Roman" w:hAnsi="Times New Roman" w:cs="Times New Roman"/>
          <w:sz w:val="28"/>
          <w:szCs w:val="28"/>
        </w:rPr>
        <w:t>Выготский,Л.С</w:t>
      </w:r>
      <w:proofErr w:type="spellEnd"/>
      <w:r w:rsidRPr="00237A29">
        <w:rPr>
          <w:rFonts w:ascii="Times New Roman" w:hAnsi="Times New Roman" w:cs="Times New Roman"/>
          <w:sz w:val="28"/>
          <w:szCs w:val="28"/>
        </w:rPr>
        <w:t xml:space="preserve">. </w:t>
      </w:r>
      <w:proofErr w:type="spellStart"/>
      <w:r w:rsidRPr="00237A29">
        <w:rPr>
          <w:rFonts w:ascii="Times New Roman" w:hAnsi="Times New Roman" w:cs="Times New Roman"/>
          <w:sz w:val="28"/>
          <w:szCs w:val="28"/>
        </w:rPr>
        <w:t>Основы</w:t>
      </w:r>
      <w:proofErr w:type="spellEnd"/>
      <w:r w:rsidRPr="00237A29">
        <w:rPr>
          <w:rFonts w:ascii="Times New Roman" w:hAnsi="Times New Roman" w:cs="Times New Roman"/>
          <w:sz w:val="28"/>
          <w:szCs w:val="28"/>
        </w:rPr>
        <w:t xml:space="preserve"> </w:t>
      </w:r>
      <w:proofErr w:type="spellStart"/>
      <w:r w:rsidRPr="00237A29">
        <w:rPr>
          <w:rFonts w:ascii="Times New Roman" w:hAnsi="Times New Roman" w:cs="Times New Roman"/>
          <w:sz w:val="28"/>
          <w:szCs w:val="28"/>
        </w:rPr>
        <w:t>дефектологии</w:t>
      </w:r>
      <w:proofErr w:type="spellEnd"/>
      <w:r w:rsidRPr="00237A29">
        <w:rPr>
          <w:rFonts w:ascii="Times New Roman" w:hAnsi="Times New Roman" w:cs="Times New Roman"/>
          <w:sz w:val="28"/>
          <w:szCs w:val="28"/>
        </w:rPr>
        <w:t xml:space="preserve"> [Текст] / </w:t>
      </w:r>
      <w:proofErr w:type="spellStart"/>
      <w:r w:rsidRPr="00237A29">
        <w:rPr>
          <w:rFonts w:ascii="Times New Roman" w:hAnsi="Times New Roman" w:cs="Times New Roman"/>
          <w:sz w:val="28"/>
          <w:szCs w:val="28"/>
        </w:rPr>
        <w:t>Л.С.Выготский</w:t>
      </w:r>
      <w:proofErr w:type="spellEnd"/>
      <w:r w:rsidRPr="00237A29">
        <w:rPr>
          <w:rFonts w:ascii="Times New Roman" w:hAnsi="Times New Roman" w:cs="Times New Roman"/>
          <w:sz w:val="28"/>
          <w:szCs w:val="28"/>
        </w:rPr>
        <w:t xml:space="preserve">. – СПб: </w:t>
      </w:r>
      <w:proofErr w:type="spellStart"/>
      <w:r w:rsidRPr="00237A29">
        <w:rPr>
          <w:rFonts w:ascii="Times New Roman" w:hAnsi="Times New Roman" w:cs="Times New Roman"/>
          <w:sz w:val="28"/>
          <w:szCs w:val="28"/>
        </w:rPr>
        <w:t>издательство</w:t>
      </w:r>
      <w:proofErr w:type="spellEnd"/>
      <w:r w:rsidRPr="00237A29">
        <w:rPr>
          <w:rFonts w:ascii="Times New Roman" w:hAnsi="Times New Roman" w:cs="Times New Roman"/>
          <w:sz w:val="28"/>
          <w:szCs w:val="28"/>
        </w:rPr>
        <w:t xml:space="preserve"> «Лань». –2003. – 656с</w:t>
      </w:r>
    </w:p>
    <w:p w:rsidR="00237A29" w:rsidRPr="00237A29" w:rsidRDefault="00E9187D" w:rsidP="00237A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37A29" w:rsidRPr="00237A29">
        <w:rPr>
          <w:rFonts w:ascii="Times New Roman" w:hAnsi="Times New Roman" w:cs="Times New Roman"/>
          <w:sz w:val="28"/>
          <w:szCs w:val="28"/>
        </w:rPr>
        <w:t>. Типова освітня програма початкової освіти спеціальних закладів загальної середньої освіти для учнів 1 класу з порушеннями інтелектуального розвитку (</w:t>
      </w:r>
      <w:proofErr w:type="spellStart"/>
      <w:r w:rsidR="00237A29" w:rsidRPr="00237A29">
        <w:rPr>
          <w:rFonts w:ascii="Times New Roman" w:hAnsi="Times New Roman" w:cs="Times New Roman"/>
          <w:sz w:val="28"/>
          <w:szCs w:val="28"/>
        </w:rPr>
        <w:t>авт</w:t>
      </w:r>
      <w:proofErr w:type="spellEnd"/>
      <w:r w:rsidR="00237A29" w:rsidRPr="00237A29">
        <w:rPr>
          <w:rFonts w:ascii="Times New Roman" w:hAnsi="Times New Roman" w:cs="Times New Roman"/>
          <w:sz w:val="28"/>
          <w:szCs w:val="28"/>
        </w:rPr>
        <w:t xml:space="preserve">. О.В. Чеботарьова, Г.О. </w:t>
      </w:r>
      <w:proofErr w:type="spellStart"/>
      <w:r w:rsidR="00237A29" w:rsidRPr="00237A29">
        <w:rPr>
          <w:rFonts w:ascii="Times New Roman" w:hAnsi="Times New Roman" w:cs="Times New Roman"/>
          <w:sz w:val="28"/>
          <w:szCs w:val="28"/>
        </w:rPr>
        <w:t>Блеч</w:t>
      </w:r>
      <w:proofErr w:type="spellEnd"/>
      <w:r w:rsidR="00237A29" w:rsidRPr="00237A29">
        <w:rPr>
          <w:rFonts w:ascii="Times New Roman" w:hAnsi="Times New Roman" w:cs="Times New Roman"/>
          <w:sz w:val="28"/>
          <w:szCs w:val="28"/>
        </w:rPr>
        <w:t xml:space="preserve">, Н.А. Ярмола, І.В. </w:t>
      </w:r>
      <w:proofErr w:type="spellStart"/>
      <w:r w:rsidR="00237A29" w:rsidRPr="00237A29">
        <w:rPr>
          <w:rFonts w:ascii="Times New Roman" w:hAnsi="Times New Roman" w:cs="Times New Roman"/>
          <w:sz w:val="28"/>
          <w:szCs w:val="28"/>
        </w:rPr>
        <w:t>Гладченко</w:t>
      </w:r>
      <w:proofErr w:type="spellEnd"/>
      <w:r w:rsidR="00237A29" w:rsidRPr="00237A29">
        <w:rPr>
          <w:rFonts w:ascii="Times New Roman" w:hAnsi="Times New Roman" w:cs="Times New Roman"/>
          <w:sz w:val="28"/>
          <w:szCs w:val="28"/>
        </w:rPr>
        <w:t xml:space="preserve"> та ін.). </w:t>
      </w:r>
    </w:p>
    <w:p w:rsidR="00237A29" w:rsidRPr="00237A29" w:rsidRDefault="00E9187D" w:rsidP="00237A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37A29" w:rsidRPr="00237A29">
        <w:rPr>
          <w:rFonts w:ascii="Times New Roman" w:hAnsi="Times New Roman" w:cs="Times New Roman"/>
          <w:sz w:val="28"/>
          <w:szCs w:val="28"/>
        </w:rPr>
        <w:t>. Типова освітня програма початкової освіти спеціальних закладів загальної середньої освіти для учнів 2 класу з порушеннями інтелектуального розвитку (</w:t>
      </w:r>
      <w:proofErr w:type="spellStart"/>
      <w:r w:rsidR="00237A29" w:rsidRPr="00237A29">
        <w:rPr>
          <w:rFonts w:ascii="Times New Roman" w:hAnsi="Times New Roman" w:cs="Times New Roman"/>
          <w:sz w:val="28"/>
          <w:szCs w:val="28"/>
        </w:rPr>
        <w:t>авт</w:t>
      </w:r>
      <w:proofErr w:type="spellEnd"/>
      <w:r w:rsidR="00237A29" w:rsidRPr="00237A29">
        <w:rPr>
          <w:rFonts w:ascii="Times New Roman" w:hAnsi="Times New Roman" w:cs="Times New Roman"/>
          <w:sz w:val="28"/>
          <w:szCs w:val="28"/>
        </w:rPr>
        <w:t xml:space="preserve">. О.В. Чеботарьова, Г.О. </w:t>
      </w:r>
      <w:proofErr w:type="spellStart"/>
      <w:r w:rsidR="00237A29" w:rsidRPr="00237A29">
        <w:rPr>
          <w:rFonts w:ascii="Times New Roman" w:hAnsi="Times New Roman" w:cs="Times New Roman"/>
          <w:sz w:val="28"/>
          <w:szCs w:val="28"/>
        </w:rPr>
        <w:t>Блеч</w:t>
      </w:r>
      <w:proofErr w:type="spellEnd"/>
      <w:r w:rsidR="00237A29" w:rsidRPr="00237A29">
        <w:rPr>
          <w:rFonts w:ascii="Times New Roman" w:hAnsi="Times New Roman" w:cs="Times New Roman"/>
          <w:sz w:val="28"/>
          <w:szCs w:val="28"/>
        </w:rPr>
        <w:t xml:space="preserve">, Н.А. Ярмола, І.В. </w:t>
      </w:r>
      <w:proofErr w:type="spellStart"/>
      <w:r w:rsidR="00237A29" w:rsidRPr="00237A29">
        <w:rPr>
          <w:rFonts w:ascii="Times New Roman" w:hAnsi="Times New Roman" w:cs="Times New Roman"/>
          <w:sz w:val="28"/>
          <w:szCs w:val="28"/>
        </w:rPr>
        <w:t>Гладченко</w:t>
      </w:r>
      <w:proofErr w:type="spellEnd"/>
      <w:r w:rsidR="00237A29" w:rsidRPr="00237A29">
        <w:rPr>
          <w:rFonts w:ascii="Times New Roman" w:hAnsi="Times New Roman" w:cs="Times New Roman"/>
          <w:sz w:val="28"/>
          <w:szCs w:val="28"/>
        </w:rPr>
        <w:t xml:space="preserve"> та ін.).</w:t>
      </w:r>
    </w:p>
    <w:p w:rsidR="00C80AEA" w:rsidRPr="00237A29" w:rsidRDefault="00E9187D" w:rsidP="00237A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93FC4" w:rsidRPr="00237A29">
        <w:rPr>
          <w:rFonts w:ascii="Times New Roman" w:hAnsi="Times New Roman" w:cs="Times New Roman"/>
          <w:sz w:val="28"/>
          <w:szCs w:val="28"/>
        </w:rPr>
        <w:t xml:space="preserve">. </w:t>
      </w:r>
      <w:proofErr w:type="spellStart"/>
      <w:r w:rsidR="00C93FC4" w:rsidRPr="00237A29">
        <w:rPr>
          <w:rFonts w:ascii="Times New Roman" w:hAnsi="Times New Roman" w:cs="Times New Roman"/>
          <w:sz w:val="28"/>
          <w:szCs w:val="28"/>
        </w:rPr>
        <w:t>Синьов</w:t>
      </w:r>
      <w:proofErr w:type="spellEnd"/>
      <w:r w:rsidR="00C93FC4" w:rsidRPr="00237A29">
        <w:rPr>
          <w:rFonts w:ascii="Times New Roman" w:hAnsi="Times New Roman" w:cs="Times New Roman"/>
          <w:sz w:val="28"/>
          <w:szCs w:val="28"/>
        </w:rPr>
        <w:t xml:space="preserve"> В.М. Корекційна </w:t>
      </w:r>
      <w:proofErr w:type="spellStart"/>
      <w:r w:rsidR="00C93FC4" w:rsidRPr="00237A29">
        <w:rPr>
          <w:rFonts w:ascii="Times New Roman" w:hAnsi="Times New Roman" w:cs="Times New Roman"/>
          <w:sz w:val="28"/>
          <w:szCs w:val="28"/>
        </w:rPr>
        <w:t>психопедагогіка</w:t>
      </w:r>
      <w:proofErr w:type="spellEnd"/>
      <w:r w:rsidR="00C93FC4" w:rsidRPr="00237A29">
        <w:rPr>
          <w:rFonts w:ascii="Times New Roman" w:hAnsi="Times New Roman" w:cs="Times New Roman"/>
          <w:sz w:val="28"/>
          <w:szCs w:val="28"/>
        </w:rPr>
        <w:t xml:space="preserve"> [Текст] / </w:t>
      </w:r>
      <w:proofErr w:type="spellStart"/>
      <w:r w:rsidR="00C93FC4" w:rsidRPr="00237A29">
        <w:rPr>
          <w:rFonts w:ascii="Times New Roman" w:hAnsi="Times New Roman" w:cs="Times New Roman"/>
          <w:sz w:val="28"/>
          <w:szCs w:val="28"/>
        </w:rPr>
        <w:t>В.М.Синьов</w:t>
      </w:r>
      <w:proofErr w:type="spellEnd"/>
      <w:r w:rsidR="00C93FC4" w:rsidRPr="00237A29">
        <w:rPr>
          <w:rFonts w:ascii="Times New Roman" w:hAnsi="Times New Roman" w:cs="Times New Roman"/>
          <w:sz w:val="28"/>
          <w:szCs w:val="28"/>
        </w:rPr>
        <w:t xml:space="preserve">. – К.: Ви-во НПУ ім.. </w:t>
      </w:r>
      <w:proofErr w:type="spellStart"/>
      <w:r w:rsidR="00C93FC4" w:rsidRPr="00237A29">
        <w:rPr>
          <w:rFonts w:ascii="Times New Roman" w:hAnsi="Times New Roman" w:cs="Times New Roman"/>
          <w:sz w:val="28"/>
          <w:szCs w:val="28"/>
        </w:rPr>
        <w:t>М.П.Драгоманова</w:t>
      </w:r>
      <w:proofErr w:type="spellEnd"/>
      <w:r w:rsidR="00C93FC4" w:rsidRPr="00237A29">
        <w:rPr>
          <w:rFonts w:ascii="Times New Roman" w:hAnsi="Times New Roman" w:cs="Times New Roman"/>
          <w:sz w:val="28"/>
          <w:szCs w:val="28"/>
        </w:rPr>
        <w:t>. – 2009. – 224с.</w:t>
      </w:r>
    </w:p>
    <w:p w:rsidR="00C93FC4" w:rsidRPr="00237A29" w:rsidRDefault="00E9187D" w:rsidP="00237A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93FC4" w:rsidRPr="00237A29">
        <w:rPr>
          <w:rFonts w:ascii="Times New Roman" w:hAnsi="Times New Roman" w:cs="Times New Roman"/>
          <w:sz w:val="28"/>
          <w:szCs w:val="28"/>
        </w:rPr>
        <w:t xml:space="preserve">. </w:t>
      </w:r>
      <w:proofErr w:type="spellStart"/>
      <w:r w:rsidR="00C93FC4" w:rsidRPr="00237A29">
        <w:rPr>
          <w:rFonts w:ascii="Times New Roman" w:hAnsi="Times New Roman" w:cs="Times New Roman"/>
          <w:sz w:val="28"/>
          <w:szCs w:val="28"/>
        </w:rPr>
        <w:t>Пометун</w:t>
      </w:r>
      <w:proofErr w:type="spellEnd"/>
      <w:r w:rsidR="00C93FC4" w:rsidRPr="00237A29">
        <w:rPr>
          <w:rFonts w:ascii="Times New Roman" w:hAnsi="Times New Roman" w:cs="Times New Roman"/>
          <w:sz w:val="28"/>
          <w:szCs w:val="28"/>
        </w:rPr>
        <w:t xml:space="preserve"> О.І. та ін. Сучасний урок. Інтерактивні технології навчання: Наук.-метод. </w:t>
      </w:r>
      <w:proofErr w:type="spellStart"/>
      <w:r w:rsidR="00C93FC4" w:rsidRPr="00237A29">
        <w:rPr>
          <w:rFonts w:ascii="Times New Roman" w:hAnsi="Times New Roman" w:cs="Times New Roman"/>
          <w:sz w:val="28"/>
          <w:szCs w:val="28"/>
        </w:rPr>
        <w:t>посібн</w:t>
      </w:r>
      <w:proofErr w:type="spellEnd"/>
      <w:r w:rsidR="00C93FC4" w:rsidRPr="00237A29">
        <w:rPr>
          <w:rFonts w:ascii="Times New Roman" w:hAnsi="Times New Roman" w:cs="Times New Roman"/>
          <w:sz w:val="28"/>
          <w:szCs w:val="28"/>
        </w:rPr>
        <w:t xml:space="preserve">. / О.І. </w:t>
      </w:r>
      <w:proofErr w:type="spellStart"/>
      <w:r w:rsidR="00C93FC4" w:rsidRPr="00237A29">
        <w:rPr>
          <w:rFonts w:ascii="Times New Roman" w:hAnsi="Times New Roman" w:cs="Times New Roman"/>
          <w:sz w:val="28"/>
          <w:szCs w:val="28"/>
        </w:rPr>
        <w:t>Пометун</w:t>
      </w:r>
      <w:proofErr w:type="spellEnd"/>
      <w:r w:rsidR="00C93FC4" w:rsidRPr="00237A29">
        <w:rPr>
          <w:rFonts w:ascii="Times New Roman" w:hAnsi="Times New Roman" w:cs="Times New Roman"/>
          <w:sz w:val="28"/>
          <w:szCs w:val="28"/>
        </w:rPr>
        <w:t>. – К.: А.С.К., 2004. – 192 с.</w:t>
      </w:r>
    </w:p>
    <w:sectPr w:rsidR="00C93FC4" w:rsidRPr="00237A2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ming Soo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38B"/>
    <w:rsid w:val="00132917"/>
    <w:rsid w:val="00237A29"/>
    <w:rsid w:val="006266A2"/>
    <w:rsid w:val="00777D5D"/>
    <w:rsid w:val="009D203F"/>
    <w:rsid w:val="00C80AEA"/>
    <w:rsid w:val="00C93FC4"/>
    <w:rsid w:val="00D4538B"/>
    <w:rsid w:val="00E9187D"/>
    <w:rsid w:val="00FC26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AEA"/>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AEA"/>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535755">
      <w:bodyDiv w:val="1"/>
      <w:marLeft w:val="0"/>
      <w:marRight w:val="0"/>
      <w:marTop w:val="0"/>
      <w:marBottom w:val="0"/>
      <w:divBdr>
        <w:top w:val="none" w:sz="0" w:space="0" w:color="auto"/>
        <w:left w:val="none" w:sz="0" w:space="0" w:color="auto"/>
        <w:bottom w:val="none" w:sz="0" w:space="0" w:color="auto"/>
        <w:right w:val="none" w:sz="0" w:space="0" w:color="auto"/>
      </w:divBdr>
      <w:divsChild>
        <w:div w:id="1928028589">
          <w:marLeft w:val="302"/>
          <w:marRight w:val="0"/>
          <w:marTop w:val="0"/>
          <w:marBottom w:val="200"/>
          <w:divBdr>
            <w:top w:val="none" w:sz="0" w:space="0" w:color="auto"/>
            <w:left w:val="none" w:sz="0" w:space="0" w:color="auto"/>
            <w:bottom w:val="none" w:sz="0" w:space="0" w:color="auto"/>
            <w:right w:val="none" w:sz="0" w:space="0" w:color="auto"/>
          </w:divBdr>
        </w:div>
        <w:div w:id="1225795275">
          <w:marLeft w:val="298"/>
          <w:marRight w:val="0"/>
          <w:marTop w:val="0"/>
          <w:marBottom w:val="200"/>
          <w:divBdr>
            <w:top w:val="none" w:sz="0" w:space="0" w:color="auto"/>
            <w:left w:val="none" w:sz="0" w:space="0" w:color="auto"/>
            <w:bottom w:val="none" w:sz="0" w:space="0" w:color="auto"/>
            <w:right w:val="none" w:sz="0" w:space="0" w:color="auto"/>
          </w:divBdr>
        </w:div>
        <w:div w:id="1403523470">
          <w:marLeft w:val="14"/>
          <w:marRight w:val="0"/>
          <w:marTop w:val="0"/>
          <w:marBottom w:val="200"/>
          <w:divBdr>
            <w:top w:val="none" w:sz="0" w:space="0" w:color="auto"/>
            <w:left w:val="none" w:sz="0" w:space="0" w:color="auto"/>
            <w:bottom w:val="none" w:sz="0" w:space="0" w:color="auto"/>
            <w:right w:val="none" w:sz="0" w:space="0" w:color="auto"/>
          </w:divBdr>
        </w:div>
        <w:div w:id="2121800212">
          <w:marLeft w:val="0"/>
          <w:marRight w:val="0"/>
          <w:marTop w:val="5"/>
          <w:marBottom w:val="200"/>
          <w:divBdr>
            <w:top w:val="none" w:sz="0" w:space="0" w:color="auto"/>
            <w:left w:val="none" w:sz="0" w:space="0" w:color="auto"/>
            <w:bottom w:val="none" w:sz="0" w:space="0" w:color="auto"/>
            <w:right w:val="none" w:sz="0" w:space="0" w:color="auto"/>
          </w:divBdr>
        </w:div>
        <w:div w:id="109017181">
          <w:marLeft w:val="0"/>
          <w:marRight w:val="0"/>
          <w:marTop w:val="5"/>
          <w:marBottom w:val="200"/>
          <w:divBdr>
            <w:top w:val="none" w:sz="0" w:space="0" w:color="auto"/>
            <w:left w:val="none" w:sz="0" w:space="0" w:color="auto"/>
            <w:bottom w:val="none" w:sz="0" w:space="0" w:color="auto"/>
            <w:right w:val="none" w:sz="0" w:space="0" w:color="auto"/>
          </w:divBdr>
        </w:div>
        <w:div w:id="959803460">
          <w:marLeft w:val="0"/>
          <w:marRight w:val="0"/>
          <w:marTop w:val="0"/>
          <w:marBottom w:val="200"/>
          <w:divBdr>
            <w:top w:val="none" w:sz="0" w:space="0" w:color="auto"/>
            <w:left w:val="none" w:sz="0" w:space="0" w:color="auto"/>
            <w:bottom w:val="none" w:sz="0" w:space="0" w:color="auto"/>
            <w:right w:val="none" w:sz="0" w:space="0" w:color="auto"/>
          </w:divBdr>
        </w:div>
        <w:div w:id="234583580">
          <w:marLeft w:val="0"/>
          <w:marRight w:val="0"/>
          <w:marTop w:val="0"/>
          <w:marBottom w:val="200"/>
          <w:divBdr>
            <w:top w:val="none" w:sz="0" w:space="0" w:color="auto"/>
            <w:left w:val="none" w:sz="0" w:space="0" w:color="auto"/>
            <w:bottom w:val="none" w:sz="0" w:space="0" w:color="auto"/>
            <w:right w:val="none" w:sz="0" w:space="0" w:color="auto"/>
          </w:divBdr>
        </w:div>
        <w:div w:id="1223446563">
          <w:marLeft w:val="420"/>
          <w:marRight w:val="0"/>
          <w:marTop w:val="0"/>
          <w:marBottom w:val="200"/>
          <w:divBdr>
            <w:top w:val="none" w:sz="0" w:space="0" w:color="auto"/>
            <w:left w:val="none" w:sz="0" w:space="0" w:color="auto"/>
            <w:bottom w:val="none" w:sz="0" w:space="0" w:color="auto"/>
            <w:right w:val="none" w:sz="0" w:space="0" w:color="auto"/>
          </w:divBdr>
        </w:div>
        <w:div w:id="2009743492">
          <w:marLeft w:val="19"/>
          <w:marRight w:val="19"/>
          <w:marTop w:val="0"/>
          <w:marBottom w:val="200"/>
          <w:divBdr>
            <w:top w:val="none" w:sz="0" w:space="0" w:color="auto"/>
            <w:left w:val="none" w:sz="0" w:space="0" w:color="auto"/>
            <w:bottom w:val="none" w:sz="0" w:space="0" w:color="auto"/>
            <w:right w:val="none" w:sz="0" w:space="0" w:color="auto"/>
          </w:divBdr>
        </w:div>
        <w:div w:id="424033760">
          <w:marLeft w:val="298"/>
          <w:marRight w:val="0"/>
          <w:marTop w:val="0"/>
          <w:marBottom w:val="200"/>
          <w:divBdr>
            <w:top w:val="none" w:sz="0" w:space="0" w:color="auto"/>
            <w:left w:val="none" w:sz="0" w:space="0" w:color="auto"/>
            <w:bottom w:val="none" w:sz="0" w:space="0" w:color="auto"/>
            <w:right w:val="none" w:sz="0" w:space="0" w:color="auto"/>
          </w:divBdr>
        </w:div>
        <w:div w:id="1484422120">
          <w:marLeft w:val="10"/>
          <w:marRight w:val="0"/>
          <w:marTop w:val="0"/>
          <w:marBottom w:val="200"/>
          <w:divBdr>
            <w:top w:val="none" w:sz="0" w:space="0" w:color="auto"/>
            <w:left w:val="none" w:sz="0" w:space="0" w:color="auto"/>
            <w:bottom w:val="none" w:sz="0" w:space="0" w:color="auto"/>
            <w:right w:val="none" w:sz="0" w:space="0" w:color="auto"/>
          </w:divBdr>
        </w:div>
        <w:div w:id="656614328">
          <w:marLeft w:val="10"/>
          <w:marRight w:val="0"/>
          <w:marTop w:val="0"/>
          <w:marBottom w:val="200"/>
          <w:divBdr>
            <w:top w:val="none" w:sz="0" w:space="0" w:color="auto"/>
            <w:left w:val="none" w:sz="0" w:space="0" w:color="auto"/>
            <w:bottom w:val="none" w:sz="0" w:space="0" w:color="auto"/>
            <w:right w:val="none" w:sz="0" w:space="0" w:color="auto"/>
          </w:divBdr>
        </w:div>
        <w:div w:id="1306809936">
          <w:marLeft w:val="24"/>
          <w:marRight w:val="5"/>
          <w:marTop w:val="0"/>
          <w:marBottom w:val="200"/>
          <w:divBdr>
            <w:top w:val="none" w:sz="0" w:space="0" w:color="auto"/>
            <w:left w:val="none" w:sz="0" w:space="0" w:color="auto"/>
            <w:bottom w:val="none" w:sz="0" w:space="0" w:color="auto"/>
            <w:right w:val="none" w:sz="0" w:space="0" w:color="auto"/>
          </w:divBdr>
        </w:div>
        <w:div w:id="1650595607">
          <w:marLeft w:val="19"/>
          <w:marRight w:val="0"/>
          <w:marTop w:val="0"/>
          <w:marBottom w:val="200"/>
          <w:divBdr>
            <w:top w:val="none" w:sz="0" w:space="0" w:color="auto"/>
            <w:left w:val="none" w:sz="0" w:space="0" w:color="auto"/>
            <w:bottom w:val="none" w:sz="0" w:space="0" w:color="auto"/>
            <w:right w:val="none" w:sz="0" w:space="0" w:color="auto"/>
          </w:divBdr>
        </w:div>
        <w:div w:id="1827091120">
          <w:marLeft w:val="29"/>
          <w:marRight w:val="0"/>
          <w:marTop w:val="0"/>
          <w:marBottom w:val="200"/>
          <w:divBdr>
            <w:top w:val="none" w:sz="0" w:space="0" w:color="auto"/>
            <w:left w:val="none" w:sz="0" w:space="0" w:color="auto"/>
            <w:bottom w:val="none" w:sz="0" w:space="0" w:color="auto"/>
            <w:right w:val="none" w:sz="0" w:space="0" w:color="auto"/>
          </w:divBdr>
        </w:div>
        <w:div w:id="678774681">
          <w:marLeft w:val="29"/>
          <w:marRight w:val="0"/>
          <w:marTop w:val="0"/>
          <w:marBottom w:val="200"/>
          <w:divBdr>
            <w:top w:val="none" w:sz="0" w:space="0" w:color="auto"/>
            <w:left w:val="none" w:sz="0" w:space="0" w:color="auto"/>
            <w:bottom w:val="none" w:sz="0" w:space="0" w:color="auto"/>
            <w:right w:val="none" w:sz="0" w:space="0" w:color="auto"/>
          </w:divBdr>
        </w:div>
        <w:div w:id="1510757390">
          <w:marLeft w:val="29"/>
          <w:marRight w:val="0"/>
          <w:marTop w:val="0"/>
          <w:marBottom w:val="200"/>
          <w:divBdr>
            <w:top w:val="none" w:sz="0" w:space="0" w:color="auto"/>
            <w:left w:val="none" w:sz="0" w:space="0" w:color="auto"/>
            <w:bottom w:val="none" w:sz="0" w:space="0" w:color="auto"/>
            <w:right w:val="none" w:sz="0" w:space="0" w:color="auto"/>
          </w:divBdr>
        </w:div>
        <w:div w:id="1031954682">
          <w:marLeft w:val="29"/>
          <w:marRight w:val="0"/>
          <w:marTop w:val="0"/>
          <w:marBottom w:val="200"/>
          <w:divBdr>
            <w:top w:val="none" w:sz="0" w:space="0" w:color="auto"/>
            <w:left w:val="none" w:sz="0" w:space="0" w:color="auto"/>
            <w:bottom w:val="none" w:sz="0" w:space="0" w:color="auto"/>
            <w:right w:val="none" w:sz="0" w:space="0" w:color="auto"/>
          </w:divBdr>
        </w:div>
        <w:div w:id="1815873500">
          <w:marLeft w:val="34"/>
          <w:marRight w:val="0"/>
          <w:marTop w:val="0"/>
          <w:marBottom w:val="200"/>
          <w:divBdr>
            <w:top w:val="none" w:sz="0" w:space="0" w:color="auto"/>
            <w:left w:val="none" w:sz="0" w:space="0" w:color="auto"/>
            <w:bottom w:val="none" w:sz="0" w:space="0" w:color="auto"/>
            <w:right w:val="none" w:sz="0" w:space="0" w:color="auto"/>
          </w:divBdr>
        </w:div>
        <w:div w:id="296302833">
          <w:marLeft w:val="5"/>
          <w:marRight w:val="24"/>
          <w:marTop w:val="5"/>
          <w:marBottom w:val="200"/>
          <w:divBdr>
            <w:top w:val="none" w:sz="0" w:space="0" w:color="auto"/>
            <w:left w:val="none" w:sz="0" w:space="0" w:color="auto"/>
            <w:bottom w:val="none" w:sz="0" w:space="0" w:color="auto"/>
            <w:right w:val="none" w:sz="0" w:space="0" w:color="auto"/>
          </w:divBdr>
        </w:div>
        <w:div w:id="357702236">
          <w:marLeft w:val="10"/>
          <w:marRight w:val="24"/>
          <w:marTop w:val="0"/>
          <w:marBottom w:val="200"/>
          <w:divBdr>
            <w:top w:val="none" w:sz="0" w:space="0" w:color="auto"/>
            <w:left w:val="none" w:sz="0" w:space="0" w:color="auto"/>
            <w:bottom w:val="none" w:sz="0" w:space="0" w:color="auto"/>
            <w:right w:val="none" w:sz="0" w:space="0" w:color="auto"/>
          </w:divBdr>
        </w:div>
        <w:div w:id="1410420579">
          <w:marLeft w:val="19"/>
          <w:marRight w:val="14"/>
          <w:marTop w:val="0"/>
          <w:marBottom w:val="200"/>
          <w:divBdr>
            <w:top w:val="none" w:sz="0" w:space="0" w:color="auto"/>
            <w:left w:val="none" w:sz="0" w:space="0" w:color="auto"/>
            <w:bottom w:val="none" w:sz="0" w:space="0" w:color="auto"/>
            <w:right w:val="none" w:sz="0" w:space="0" w:color="auto"/>
          </w:divBdr>
        </w:div>
        <w:div w:id="732384860">
          <w:marLeft w:val="24"/>
          <w:marRight w:val="10"/>
          <w:marTop w:val="0"/>
          <w:marBottom w:val="200"/>
          <w:divBdr>
            <w:top w:val="none" w:sz="0" w:space="0" w:color="auto"/>
            <w:left w:val="none" w:sz="0" w:space="0" w:color="auto"/>
            <w:bottom w:val="none" w:sz="0" w:space="0" w:color="auto"/>
            <w:right w:val="none" w:sz="0" w:space="0" w:color="auto"/>
          </w:divBdr>
        </w:div>
        <w:div w:id="1256594886">
          <w:marLeft w:val="0"/>
          <w:marRight w:val="0"/>
          <w:marTop w:val="0"/>
          <w:marBottom w:val="200"/>
          <w:divBdr>
            <w:top w:val="none" w:sz="0" w:space="0" w:color="auto"/>
            <w:left w:val="none" w:sz="0" w:space="0" w:color="auto"/>
            <w:bottom w:val="none" w:sz="0" w:space="0" w:color="auto"/>
            <w:right w:val="none" w:sz="0" w:space="0" w:color="auto"/>
          </w:divBdr>
        </w:div>
        <w:div w:id="988099784">
          <w:marLeft w:val="0"/>
          <w:marRight w:val="0"/>
          <w:marTop w:val="0"/>
          <w:marBottom w:val="200"/>
          <w:divBdr>
            <w:top w:val="none" w:sz="0" w:space="0" w:color="auto"/>
            <w:left w:val="none" w:sz="0" w:space="0" w:color="auto"/>
            <w:bottom w:val="none" w:sz="0" w:space="0" w:color="auto"/>
            <w:right w:val="none" w:sz="0" w:space="0" w:color="auto"/>
          </w:divBdr>
        </w:div>
        <w:div w:id="74401584">
          <w:marLeft w:val="0"/>
          <w:marRight w:val="0"/>
          <w:marTop w:val="10"/>
          <w:marBottom w:val="200"/>
          <w:divBdr>
            <w:top w:val="none" w:sz="0" w:space="0" w:color="auto"/>
            <w:left w:val="none" w:sz="0" w:space="0" w:color="auto"/>
            <w:bottom w:val="none" w:sz="0" w:space="0" w:color="auto"/>
            <w:right w:val="none" w:sz="0" w:space="0" w:color="auto"/>
          </w:divBdr>
        </w:div>
        <w:div w:id="612055146">
          <w:marLeft w:val="0"/>
          <w:marRight w:val="0"/>
          <w:marTop w:val="0"/>
          <w:marBottom w:val="200"/>
          <w:divBdr>
            <w:top w:val="none" w:sz="0" w:space="0" w:color="auto"/>
            <w:left w:val="none" w:sz="0" w:space="0" w:color="auto"/>
            <w:bottom w:val="none" w:sz="0" w:space="0" w:color="auto"/>
            <w:right w:val="none" w:sz="0" w:space="0" w:color="auto"/>
          </w:divBdr>
        </w:div>
        <w:div w:id="1114984292">
          <w:marLeft w:val="0"/>
          <w:marRight w:val="0"/>
          <w:marTop w:val="0"/>
          <w:marBottom w:val="200"/>
          <w:divBdr>
            <w:top w:val="none" w:sz="0" w:space="0" w:color="auto"/>
            <w:left w:val="none" w:sz="0" w:space="0" w:color="auto"/>
            <w:bottom w:val="none" w:sz="0" w:space="0" w:color="auto"/>
            <w:right w:val="none" w:sz="0" w:space="0" w:color="auto"/>
          </w:divBdr>
        </w:div>
        <w:div w:id="1239948873">
          <w:marLeft w:val="24"/>
          <w:marRight w:val="5"/>
          <w:marTop w:val="0"/>
          <w:marBottom w:val="200"/>
          <w:divBdr>
            <w:top w:val="none" w:sz="0" w:space="0" w:color="auto"/>
            <w:left w:val="none" w:sz="0" w:space="0" w:color="auto"/>
            <w:bottom w:val="none" w:sz="0" w:space="0" w:color="auto"/>
            <w:right w:val="none" w:sz="0" w:space="0" w:color="auto"/>
          </w:divBdr>
        </w:div>
        <w:div w:id="1970281538">
          <w:marLeft w:val="24"/>
          <w:marRight w:val="5"/>
          <w:marTop w:val="0"/>
          <w:marBottom w:val="200"/>
          <w:divBdr>
            <w:top w:val="none" w:sz="0" w:space="0" w:color="auto"/>
            <w:left w:val="none" w:sz="0" w:space="0" w:color="auto"/>
            <w:bottom w:val="none" w:sz="0" w:space="0" w:color="auto"/>
            <w:right w:val="none" w:sz="0" w:space="0" w:color="auto"/>
          </w:divBdr>
        </w:div>
        <w:div w:id="322663879">
          <w:marLeft w:val="24"/>
          <w:marRight w:val="5"/>
          <w:marTop w:val="0"/>
          <w:marBottom w:val="200"/>
          <w:divBdr>
            <w:top w:val="none" w:sz="0" w:space="0" w:color="auto"/>
            <w:left w:val="none" w:sz="0" w:space="0" w:color="auto"/>
            <w:bottom w:val="none" w:sz="0" w:space="0" w:color="auto"/>
            <w:right w:val="none" w:sz="0" w:space="0" w:color="auto"/>
          </w:divBdr>
        </w:div>
        <w:div w:id="92091251">
          <w:marLeft w:val="326"/>
          <w:marRight w:val="0"/>
          <w:marTop w:val="0"/>
          <w:marBottom w:val="200"/>
          <w:divBdr>
            <w:top w:val="none" w:sz="0" w:space="0" w:color="auto"/>
            <w:left w:val="none" w:sz="0" w:space="0" w:color="auto"/>
            <w:bottom w:val="none" w:sz="0" w:space="0" w:color="auto"/>
            <w:right w:val="none" w:sz="0" w:space="0" w:color="auto"/>
          </w:divBdr>
        </w:div>
        <w:div w:id="1446391561">
          <w:marLeft w:val="38"/>
          <w:marRight w:val="0"/>
          <w:marTop w:val="0"/>
          <w:marBottom w:val="200"/>
          <w:divBdr>
            <w:top w:val="none" w:sz="0" w:space="0" w:color="auto"/>
            <w:left w:val="none" w:sz="0" w:space="0" w:color="auto"/>
            <w:bottom w:val="none" w:sz="0" w:space="0" w:color="auto"/>
            <w:right w:val="none" w:sz="0" w:space="0" w:color="auto"/>
          </w:divBdr>
        </w:div>
        <w:div w:id="40978329">
          <w:marLeft w:val="0"/>
          <w:marRight w:val="0"/>
          <w:marTop w:val="0"/>
          <w:marBottom w:val="200"/>
          <w:divBdr>
            <w:top w:val="none" w:sz="0" w:space="0" w:color="auto"/>
            <w:left w:val="none" w:sz="0" w:space="0" w:color="auto"/>
            <w:bottom w:val="none" w:sz="0" w:space="0" w:color="auto"/>
            <w:right w:val="none" w:sz="0" w:space="0" w:color="auto"/>
          </w:divBdr>
        </w:div>
        <w:div w:id="1627469767">
          <w:marLeft w:val="0"/>
          <w:marRight w:val="0"/>
          <w:marTop w:val="0"/>
          <w:marBottom w:val="200"/>
          <w:divBdr>
            <w:top w:val="none" w:sz="0" w:space="0" w:color="auto"/>
            <w:left w:val="none" w:sz="0" w:space="0" w:color="auto"/>
            <w:bottom w:val="none" w:sz="0" w:space="0" w:color="auto"/>
            <w:right w:val="none" w:sz="0" w:space="0" w:color="auto"/>
          </w:divBdr>
        </w:div>
        <w:div w:id="1695840046">
          <w:marLeft w:val="0"/>
          <w:marRight w:val="0"/>
          <w:marTop w:val="0"/>
          <w:marBottom w:val="200"/>
          <w:divBdr>
            <w:top w:val="none" w:sz="0" w:space="0" w:color="auto"/>
            <w:left w:val="none" w:sz="0" w:space="0" w:color="auto"/>
            <w:bottom w:val="none" w:sz="0" w:space="0" w:color="auto"/>
            <w:right w:val="none" w:sz="0" w:space="0" w:color="auto"/>
          </w:divBdr>
        </w:div>
        <w:div w:id="1192691624">
          <w:marLeft w:val="0"/>
          <w:marRight w:val="0"/>
          <w:marTop w:val="0"/>
          <w:marBottom w:val="200"/>
          <w:divBdr>
            <w:top w:val="none" w:sz="0" w:space="0" w:color="auto"/>
            <w:left w:val="none" w:sz="0" w:space="0" w:color="auto"/>
            <w:bottom w:val="none" w:sz="0" w:space="0" w:color="auto"/>
            <w:right w:val="none" w:sz="0" w:space="0" w:color="auto"/>
          </w:divBdr>
        </w:div>
        <w:div w:id="1230462927">
          <w:marLeft w:val="0"/>
          <w:marRight w:val="43"/>
          <w:marTop w:val="0"/>
          <w:marBottom w:val="200"/>
          <w:divBdr>
            <w:top w:val="none" w:sz="0" w:space="0" w:color="auto"/>
            <w:left w:val="none" w:sz="0" w:space="0" w:color="auto"/>
            <w:bottom w:val="none" w:sz="0" w:space="0" w:color="auto"/>
            <w:right w:val="none" w:sz="0" w:space="0" w:color="auto"/>
          </w:divBdr>
        </w:div>
      </w:divsChild>
    </w:div>
    <w:div w:id="2097435191">
      <w:bodyDiv w:val="1"/>
      <w:marLeft w:val="0"/>
      <w:marRight w:val="0"/>
      <w:marTop w:val="0"/>
      <w:marBottom w:val="0"/>
      <w:divBdr>
        <w:top w:val="none" w:sz="0" w:space="0" w:color="auto"/>
        <w:left w:val="none" w:sz="0" w:space="0" w:color="auto"/>
        <w:bottom w:val="none" w:sz="0" w:space="0" w:color="auto"/>
        <w:right w:val="none" w:sz="0" w:space="0" w:color="auto"/>
      </w:divBdr>
      <w:divsChild>
        <w:div w:id="1380282326">
          <w:marLeft w:val="0"/>
          <w:marRight w:val="0"/>
          <w:marTop w:val="0"/>
          <w:marBottom w:val="200"/>
          <w:divBdr>
            <w:top w:val="none" w:sz="0" w:space="0" w:color="auto"/>
            <w:left w:val="none" w:sz="0" w:space="0" w:color="auto"/>
            <w:bottom w:val="none" w:sz="0" w:space="0" w:color="auto"/>
            <w:right w:val="none" w:sz="0" w:space="0" w:color="auto"/>
          </w:divBdr>
        </w:div>
        <w:div w:id="536747454">
          <w:marLeft w:val="5"/>
          <w:marRight w:val="10"/>
          <w:marTop w:val="0"/>
          <w:marBottom w:val="200"/>
          <w:divBdr>
            <w:top w:val="none" w:sz="0" w:space="0" w:color="auto"/>
            <w:left w:val="none" w:sz="0" w:space="0" w:color="auto"/>
            <w:bottom w:val="none" w:sz="0" w:space="0" w:color="auto"/>
            <w:right w:val="none" w:sz="0" w:space="0" w:color="auto"/>
          </w:divBdr>
        </w:div>
        <w:div w:id="471753878">
          <w:marLeft w:val="0"/>
          <w:marRight w:val="5"/>
          <w:marTop w:val="0"/>
          <w:marBottom w:val="200"/>
          <w:divBdr>
            <w:top w:val="none" w:sz="0" w:space="0" w:color="auto"/>
            <w:left w:val="none" w:sz="0" w:space="0" w:color="auto"/>
            <w:bottom w:val="none" w:sz="0" w:space="0" w:color="auto"/>
            <w:right w:val="none" w:sz="0" w:space="0" w:color="auto"/>
          </w:divBdr>
        </w:div>
        <w:div w:id="91971460">
          <w:marLeft w:val="0"/>
          <w:marRight w:val="5"/>
          <w:marTop w:val="0"/>
          <w:marBottom w:val="200"/>
          <w:divBdr>
            <w:top w:val="none" w:sz="0" w:space="0" w:color="auto"/>
            <w:left w:val="none" w:sz="0" w:space="0" w:color="auto"/>
            <w:bottom w:val="none" w:sz="0" w:space="0" w:color="auto"/>
            <w:right w:val="none" w:sz="0" w:space="0" w:color="auto"/>
          </w:divBdr>
        </w:div>
        <w:div w:id="2003584746">
          <w:marLeft w:val="5"/>
          <w:marRight w:val="10"/>
          <w:marTop w:val="0"/>
          <w:marBottom w:val="200"/>
          <w:divBdr>
            <w:top w:val="none" w:sz="0" w:space="0" w:color="auto"/>
            <w:left w:val="none" w:sz="0" w:space="0" w:color="auto"/>
            <w:bottom w:val="none" w:sz="0" w:space="0" w:color="auto"/>
            <w:right w:val="none" w:sz="0" w:space="0" w:color="auto"/>
          </w:divBdr>
        </w:div>
        <w:div w:id="161816554">
          <w:marLeft w:val="0"/>
          <w:marRight w:val="10"/>
          <w:marTop w:val="0"/>
          <w:marBottom w:val="200"/>
          <w:divBdr>
            <w:top w:val="none" w:sz="0" w:space="0" w:color="auto"/>
            <w:left w:val="none" w:sz="0" w:space="0" w:color="auto"/>
            <w:bottom w:val="none" w:sz="0" w:space="0" w:color="auto"/>
            <w:right w:val="none" w:sz="0" w:space="0" w:color="auto"/>
          </w:divBdr>
        </w:div>
        <w:div w:id="1688671799">
          <w:marLeft w:val="10"/>
          <w:marRight w:val="10"/>
          <w:marTop w:val="0"/>
          <w:marBottom w:val="200"/>
          <w:divBdr>
            <w:top w:val="none" w:sz="0" w:space="0" w:color="auto"/>
            <w:left w:val="none" w:sz="0" w:space="0" w:color="auto"/>
            <w:bottom w:val="none" w:sz="0" w:space="0" w:color="auto"/>
            <w:right w:val="none" w:sz="0" w:space="0" w:color="auto"/>
          </w:divBdr>
        </w:div>
        <w:div w:id="1268612045">
          <w:marLeft w:val="0"/>
          <w:marRight w:val="0"/>
          <w:marTop w:val="0"/>
          <w:marBottom w:val="200"/>
          <w:divBdr>
            <w:top w:val="none" w:sz="0" w:space="0" w:color="auto"/>
            <w:left w:val="none" w:sz="0" w:space="0" w:color="auto"/>
            <w:bottom w:val="none" w:sz="0" w:space="0" w:color="auto"/>
            <w:right w:val="none" w:sz="0" w:space="0" w:color="auto"/>
          </w:divBdr>
        </w:div>
        <w:div w:id="521868498">
          <w:marLeft w:val="0"/>
          <w:marRight w:val="0"/>
          <w:marTop w:val="0"/>
          <w:marBottom w:val="200"/>
          <w:divBdr>
            <w:top w:val="none" w:sz="0" w:space="0" w:color="auto"/>
            <w:left w:val="none" w:sz="0" w:space="0" w:color="auto"/>
            <w:bottom w:val="none" w:sz="0" w:space="0" w:color="auto"/>
            <w:right w:val="none" w:sz="0" w:space="0" w:color="auto"/>
          </w:divBdr>
        </w:div>
        <w:div w:id="1190222475">
          <w:marLeft w:val="19"/>
          <w:marRight w:val="0"/>
          <w:marTop w:val="0"/>
          <w:marBottom w:val="200"/>
          <w:divBdr>
            <w:top w:val="none" w:sz="0" w:space="0" w:color="auto"/>
            <w:left w:val="none" w:sz="0" w:space="0" w:color="auto"/>
            <w:bottom w:val="none" w:sz="0" w:space="0" w:color="auto"/>
            <w:right w:val="none" w:sz="0" w:space="0" w:color="auto"/>
          </w:divBdr>
        </w:div>
        <w:div w:id="646014808">
          <w:marLeft w:val="19"/>
          <w:marRight w:val="0"/>
          <w:marTop w:val="0"/>
          <w:marBottom w:val="200"/>
          <w:divBdr>
            <w:top w:val="none" w:sz="0" w:space="0" w:color="auto"/>
            <w:left w:val="none" w:sz="0" w:space="0" w:color="auto"/>
            <w:bottom w:val="none" w:sz="0" w:space="0" w:color="auto"/>
            <w:right w:val="none" w:sz="0" w:space="0" w:color="auto"/>
          </w:divBdr>
        </w:div>
        <w:div w:id="1122383831">
          <w:marLeft w:val="19"/>
          <w:marRight w:val="0"/>
          <w:marTop w:val="0"/>
          <w:marBottom w:val="200"/>
          <w:divBdr>
            <w:top w:val="none" w:sz="0" w:space="0" w:color="auto"/>
            <w:left w:val="none" w:sz="0" w:space="0" w:color="auto"/>
            <w:bottom w:val="none" w:sz="0" w:space="0" w:color="auto"/>
            <w:right w:val="none" w:sz="0" w:space="0" w:color="auto"/>
          </w:divBdr>
        </w:div>
        <w:div w:id="1109273221">
          <w:marLeft w:val="14"/>
          <w:marRight w:val="10"/>
          <w:marTop w:val="0"/>
          <w:marBottom w:val="200"/>
          <w:divBdr>
            <w:top w:val="none" w:sz="0" w:space="0" w:color="auto"/>
            <w:left w:val="none" w:sz="0" w:space="0" w:color="auto"/>
            <w:bottom w:val="none" w:sz="0" w:space="0" w:color="auto"/>
            <w:right w:val="none" w:sz="0" w:space="0" w:color="auto"/>
          </w:divBdr>
        </w:div>
        <w:div w:id="936213569">
          <w:marLeft w:val="10"/>
          <w:marRight w:val="14"/>
          <w:marTop w:val="0"/>
          <w:marBottom w:val="200"/>
          <w:divBdr>
            <w:top w:val="none" w:sz="0" w:space="0" w:color="auto"/>
            <w:left w:val="none" w:sz="0" w:space="0" w:color="auto"/>
            <w:bottom w:val="none" w:sz="0" w:space="0" w:color="auto"/>
            <w:right w:val="none" w:sz="0" w:space="0" w:color="auto"/>
          </w:divBdr>
        </w:div>
        <w:div w:id="1811705780">
          <w:marLeft w:val="10"/>
          <w:marRight w:val="14"/>
          <w:marTop w:val="0"/>
          <w:marBottom w:val="200"/>
          <w:divBdr>
            <w:top w:val="none" w:sz="0" w:space="0" w:color="auto"/>
            <w:left w:val="none" w:sz="0" w:space="0" w:color="auto"/>
            <w:bottom w:val="none" w:sz="0" w:space="0" w:color="auto"/>
            <w:right w:val="none" w:sz="0" w:space="0" w:color="auto"/>
          </w:divBdr>
        </w:div>
        <w:div w:id="50269414">
          <w:marLeft w:val="14"/>
          <w:marRight w:val="0"/>
          <w:marTop w:val="0"/>
          <w:marBottom w:val="200"/>
          <w:divBdr>
            <w:top w:val="none" w:sz="0" w:space="0" w:color="auto"/>
            <w:left w:val="none" w:sz="0" w:space="0" w:color="auto"/>
            <w:bottom w:val="none" w:sz="0" w:space="0" w:color="auto"/>
            <w:right w:val="none" w:sz="0" w:space="0" w:color="auto"/>
          </w:divBdr>
        </w:div>
        <w:div w:id="1783307612">
          <w:marLeft w:val="298"/>
          <w:marRight w:val="0"/>
          <w:marTop w:val="0"/>
          <w:marBottom w:val="200"/>
          <w:divBdr>
            <w:top w:val="none" w:sz="0" w:space="0" w:color="auto"/>
            <w:left w:val="none" w:sz="0" w:space="0" w:color="auto"/>
            <w:bottom w:val="none" w:sz="0" w:space="0" w:color="auto"/>
            <w:right w:val="none" w:sz="0" w:space="0" w:color="auto"/>
          </w:divBdr>
        </w:div>
        <w:div w:id="1713918111">
          <w:marLeft w:val="10"/>
          <w:marRight w:val="10"/>
          <w:marTop w:val="0"/>
          <w:marBottom w:val="200"/>
          <w:divBdr>
            <w:top w:val="none" w:sz="0" w:space="0" w:color="auto"/>
            <w:left w:val="none" w:sz="0" w:space="0" w:color="auto"/>
            <w:bottom w:val="none" w:sz="0" w:space="0" w:color="auto"/>
            <w:right w:val="none" w:sz="0" w:space="0" w:color="auto"/>
          </w:divBdr>
        </w:div>
        <w:div w:id="337661944">
          <w:marLeft w:val="14"/>
          <w:marRight w:val="0"/>
          <w:marTop w:val="0"/>
          <w:marBottom w:val="200"/>
          <w:divBdr>
            <w:top w:val="none" w:sz="0" w:space="0" w:color="auto"/>
            <w:left w:val="none" w:sz="0" w:space="0" w:color="auto"/>
            <w:bottom w:val="none" w:sz="0" w:space="0" w:color="auto"/>
            <w:right w:val="none" w:sz="0" w:space="0" w:color="auto"/>
          </w:divBdr>
        </w:div>
        <w:div w:id="1793327534">
          <w:marLeft w:val="298"/>
          <w:marRight w:val="0"/>
          <w:marTop w:val="0"/>
          <w:marBottom w:val="200"/>
          <w:divBdr>
            <w:top w:val="none" w:sz="0" w:space="0" w:color="auto"/>
            <w:left w:val="none" w:sz="0" w:space="0" w:color="auto"/>
            <w:bottom w:val="none" w:sz="0" w:space="0" w:color="auto"/>
            <w:right w:val="none" w:sz="0" w:space="0" w:color="auto"/>
          </w:divBdr>
        </w:div>
        <w:div w:id="69545447">
          <w:marLeft w:val="14"/>
          <w:marRight w:val="0"/>
          <w:marTop w:val="0"/>
          <w:marBottom w:val="200"/>
          <w:divBdr>
            <w:top w:val="none" w:sz="0" w:space="0" w:color="auto"/>
            <w:left w:val="none" w:sz="0" w:space="0" w:color="auto"/>
            <w:bottom w:val="none" w:sz="0" w:space="0" w:color="auto"/>
            <w:right w:val="none" w:sz="0" w:space="0" w:color="auto"/>
          </w:divBdr>
        </w:div>
        <w:div w:id="2129084606">
          <w:marLeft w:val="19"/>
          <w:marRight w:val="14"/>
          <w:marTop w:val="0"/>
          <w:marBottom w:val="200"/>
          <w:divBdr>
            <w:top w:val="none" w:sz="0" w:space="0" w:color="auto"/>
            <w:left w:val="none" w:sz="0" w:space="0" w:color="auto"/>
            <w:bottom w:val="none" w:sz="0" w:space="0" w:color="auto"/>
            <w:right w:val="none" w:sz="0" w:space="0" w:color="auto"/>
          </w:divBdr>
        </w:div>
        <w:div w:id="1572930114">
          <w:marLeft w:val="302"/>
          <w:marRight w:val="0"/>
          <w:marTop w:val="0"/>
          <w:marBottom w:val="200"/>
          <w:divBdr>
            <w:top w:val="none" w:sz="0" w:space="0" w:color="auto"/>
            <w:left w:val="none" w:sz="0" w:space="0" w:color="auto"/>
            <w:bottom w:val="none" w:sz="0" w:space="0" w:color="auto"/>
            <w:right w:val="none" w:sz="0" w:space="0" w:color="auto"/>
          </w:divBdr>
        </w:div>
        <w:div w:id="372922641">
          <w:marLeft w:val="298"/>
          <w:marRight w:val="0"/>
          <w:marTop w:val="0"/>
          <w:marBottom w:val="200"/>
          <w:divBdr>
            <w:top w:val="none" w:sz="0" w:space="0" w:color="auto"/>
            <w:left w:val="none" w:sz="0" w:space="0" w:color="auto"/>
            <w:bottom w:val="none" w:sz="0" w:space="0" w:color="auto"/>
            <w:right w:val="none" w:sz="0" w:space="0" w:color="auto"/>
          </w:divBdr>
        </w:div>
        <w:div w:id="150799310">
          <w:marLeft w:val="298"/>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7</Pages>
  <Words>7445</Words>
  <Characters>4245</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14</cp:revision>
  <dcterms:created xsi:type="dcterms:W3CDTF">2021-05-27T07:35:00Z</dcterms:created>
  <dcterms:modified xsi:type="dcterms:W3CDTF">2021-06-01T09:16:00Z</dcterms:modified>
</cp:coreProperties>
</file>