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44C2" w:rsidRPr="003E7B9E" w:rsidRDefault="005144C2" w:rsidP="00EC464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3E7B9E">
        <w:rPr>
          <w:rFonts w:ascii="Times New Roman" w:hAnsi="Times New Roman" w:cs="Times New Roman"/>
          <w:b/>
          <w:sz w:val="24"/>
          <w:szCs w:val="28"/>
        </w:rPr>
        <w:t>КОМУНАЛЬНИЙ ЗАКЛАД ОСВІТИ</w:t>
      </w:r>
    </w:p>
    <w:p w:rsidR="005144C2" w:rsidRPr="003E7B9E" w:rsidRDefault="005144C2" w:rsidP="00EC464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3E7B9E">
        <w:rPr>
          <w:rFonts w:ascii="Times New Roman" w:hAnsi="Times New Roman" w:cs="Times New Roman"/>
          <w:b/>
          <w:sz w:val="24"/>
          <w:szCs w:val="28"/>
        </w:rPr>
        <w:t>«ДНІПРОПЕТРОВСЬКИЙ НАВЧАЛЬНО-РЕАБІЛІТАЦІЙНИЙ ЦЕНТР №1»</w:t>
      </w:r>
    </w:p>
    <w:p w:rsidR="005144C2" w:rsidRPr="003E7B9E" w:rsidRDefault="005144C2" w:rsidP="00EC464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3E7B9E">
        <w:rPr>
          <w:rFonts w:ascii="Times New Roman" w:hAnsi="Times New Roman" w:cs="Times New Roman"/>
          <w:b/>
          <w:sz w:val="24"/>
          <w:szCs w:val="28"/>
        </w:rPr>
        <w:t>ДНІПРОПЕТРОВСЬКОЇ ОБЛАСНОЇ РАДИ»</w:t>
      </w:r>
    </w:p>
    <w:p w:rsidR="005144C2" w:rsidRPr="003E7B9E" w:rsidRDefault="005144C2" w:rsidP="00EC464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3E7B9E">
        <w:rPr>
          <w:rFonts w:ascii="Times New Roman" w:hAnsi="Times New Roman" w:cs="Times New Roman"/>
          <w:b/>
          <w:sz w:val="24"/>
          <w:szCs w:val="28"/>
        </w:rPr>
        <w:t>ОБҐРУНТУВАННЯ</w:t>
      </w:r>
    </w:p>
    <w:p w:rsidR="005144C2" w:rsidRPr="003E7B9E" w:rsidRDefault="005144C2" w:rsidP="005144C2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3E7B9E">
        <w:rPr>
          <w:rFonts w:ascii="Times New Roman" w:hAnsi="Times New Roman" w:cs="Times New Roman"/>
          <w:b/>
          <w:sz w:val="24"/>
          <w:szCs w:val="28"/>
        </w:rPr>
        <w:t>технічних та якісних характеристик закупівлі, розміру бюджетного призначення, очікуваної вартості предмета закупівлі</w:t>
      </w:r>
    </w:p>
    <w:p w:rsidR="005144C2" w:rsidRPr="003E7B9E" w:rsidRDefault="005144C2" w:rsidP="00AE6CB0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8"/>
        </w:rPr>
      </w:pPr>
      <w:r w:rsidRPr="003E7B9E">
        <w:rPr>
          <w:rFonts w:ascii="Times New Roman" w:hAnsi="Times New Roman" w:cs="Times New Roman"/>
          <w:i/>
          <w:sz w:val="24"/>
          <w:szCs w:val="28"/>
        </w:rPr>
        <w:t>(оприлюднюються на виконання постанови КМУ № 710 від 11.10.2016 «Про ефективне використання державних коштів» (зі змінами))</w:t>
      </w:r>
    </w:p>
    <w:p w:rsidR="005144C2" w:rsidRPr="003E7B9E" w:rsidRDefault="005144C2" w:rsidP="005144C2">
      <w:pPr>
        <w:spacing w:after="0" w:line="360" w:lineRule="auto"/>
        <w:ind w:firstLine="851"/>
        <w:rPr>
          <w:rFonts w:ascii="Times New Roman" w:hAnsi="Times New Roman" w:cs="Times New Roman"/>
          <w:sz w:val="24"/>
          <w:szCs w:val="28"/>
        </w:rPr>
      </w:pPr>
    </w:p>
    <w:p w:rsidR="005144C2" w:rsidRPr="003E7B9E" w:rsidRDefault="005144C2" w:rsidP="000D53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3E7B9E">
        <w:rPr>
          <w:rFonts w:ascii="Times New Roman" w:hAnsi="Times New Roman" w:cs="Times New Roman"/>
          <w:sz w:val="24"/>
          <w:szCs w:val="28"/>
        </w:rPr>
        <w:t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КЗО «ДНРЦ №1» ДОР», 49105, Україна, м. Дні</w:t>
      </w:r>
      <w:r w:rsidR="005019FE">
        <w:rPr>
          <w:rFonts w:ascii="Times New Roman" w:hAnsi="Times New Roman" w:cs="Times New Roman"/>
          <w:sz w:val="24"/>
          <w:szCs w:val="28"/>
        </w:rPr>
        <w:t>про, вул. Надії Алексєєнко, 171</w:t>
      </w:r>
      <w:r w:rsidRPr="003E7B9E">
        <w:rPr>
          <w:rFonts w:ascii="Times New Roman" w:hAnsi="Times New Roman" w:cs="Times New Roman"/>
          <w:sz w:val="24"/>
          <w:szCs w:val="28"/>
        </w:rPr>
        <w:t>, ЄДРПОУ 20199883</w:t>
      </w:r>
    </w:p>
    <w:p w:rsidR="00B24844" w:rsidRPr="003440E4" w:rsidRDefault="005144C2" w:rsidP="00B24844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i/>
          <w:sz w:val="24"/>
          <w:szCs w:val="28"/>
          <w:lang w:val="ru-RU"/>
        </w:rPr>
      </w:pPr>
      <w:r w:rsidRPr="003E7B9E">
        <w:rPr>
          <w:rFonts w:ascii="Times New Roman" w:hAnsi="Times New Roman" w:cs="Times New Roman"/>
          <w:sz w:val="24"/>
          <w:szCs w:val="28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й частин предмета закупівлі (лотів) (за наявності): </w:t>
      </w:r>
      <w:proofErr w:type="spellStart"/>
      <w:r w:rsidR="002E1270" w:rsidRPr="002E1270">
        <w:rPr>
          <w:rFonts w:ascii="Times New Roman" w:hAnsi="Times New Roman" w:cs="Times New Roman"/>
          <w:b/>
          <w:bCs/>
          <w:i/>
          <w:sz w:val="24"/>
          <w:szCs w:val="28"/>
          <w:lang w:val="ru-RU"/>
        </w:rPr>
        <w:t>Пально-мастильні</w:t>
      </w:r>
      <w:proofErr w:type="spellEnd"/>
      <w:r w:rsidR="002E1270" w:rsidRPr="002E1270">
        <w:rPr>
          <w:rFonts w:ascii="Times New Roman" w:hAnsi="Times New Roman" w:cs="Times New Roman"/>
          <w:b/>
          <w:bCs/>
          <w:i/>
          <w:sz w:val="24"/>
          <w:szCs w:val="28"/>
          <w:lang w:val="ru-RU"/>
        </w:rPr>
        <w:t xml:space="preserve"> </w:t>
      </w:r>
      <w:proofErr w:type="spellStart"/>
      <w:r w:rsidR="002E1270" w:rsidRPr="002E1270">
        <w:rPr>
          <w:rFonts w:ascii="Times New Roman" w:hAnsi="Times New Roman" w:cs="Times New Roman"/>
          <w:b/>
          <w:bCs/>
          <w:i/>
          <w:sz w:val="24"/>
          <w:szCs w:val="28"/>
          <w:lang w:val="ru-RU"/>
        </w:rPr>
        <w:t>матеріали</w:t>
      </w:r>
      <w:proofErr w:type="spellEnd"/>
      <w:r w:rsidR="002E1270" w:rsidRPr="002E1270">
        <w:rPr>
          <w:rFonts w:ascii="Times New Roman" w:hAnsi="Times New Roman" w:cs="Times New Roman"/>
          <w:b/>
          <w:bCs/>
          <w:i/>
          <w:sz w:val="24"/>
          <w:szCs w:val="28"/>
          <w:lang w:val="ru-RU"/>
        </w:rPr>
        <w:t xml:space="preserve"> (бензин А-95 у талонах) за кодом ДК 021:2015: 09130000-9 </w:t>
      </w:r>
      <w:proofErr w:type="spellStart"/>
      <w:r w:rsidR="002E1270" w:rsidRPr="002E1270">
        <w:rPr>
          <w:rFonts w:ascii="Times New Roman" w:hAnsi="Times New Roman" w:cs="Times New Roman"/>
          <w:b/>
          <w:bCs/>
          <w:i/>
          <w:sz w:val="24"/>
          <w:szCs w:val="28"/>
          <w:lang w:val="ru-RU"/>
        </w:rPr>
        <w:t>Нафта</w:t>
      </w:r>
      <w:proofErr w:type="spellEnd"/>
      <w:r w:rsidR="002E1270" w:rsidRPr="002E1270">
        <w:rPr>
          <w:rFonts w:ascii="Times New Roman" w:hAnsi="Times New Roman" w:cs="Times New Roman"/>
          <w:b/>
          <w:bCs/>
          <w:i/>
          <w:sz w:val="24"/>
          <w:szCs w:val="28"/>
          <w:lang w:val="ru-RU"/>
        </w:rPr>
        <w:t xml:space="preserve"> і </w:t>
      </w:r>
      <w:proofErr w:type="spellStart"/>
      <w:r w:rsidR="002E1270" w:rsidRPr="002E1270">
        <w:rPr>
          <w:rFonts w:ascii="Times New Roman" w:hAnsi="Times New Roman" w:cs="Times New Roman"/>
          <w:b/>
          <w:bCs/>
          <w:i/>
          <w:sz w:val="24"/>
          <w:szCs w:val="28"/>
          <w:lang w:val="ru-RU"/>
        </w:rPr>
        <w:t>дистиляти</w:t>
      </w:r>
      <w:proofErr w:type="spellEnd"/>
      <w:r w:rsidR="003440E4">
        <w:rPr>
          <w:rFonts w:ascii="Times New Roman" w:hAnsi="Times New Roman" w:cs="Times New Roman"/>
          <w:b/>
          <w:bCs/>
          <w:i/>
          <w:sz w:val="24"/>
          <w:szCs w:val="28"/>
          <w:lang w:val="ru-RU"/>
        </w:rPr>
        <w:t xml:space="preserve"> </w:t>
      </w:r>
      <w:r w:rsidR="003440E4" w:rsidRPr="003440E4">
        <w:rPr>
          <w:rFonts w:ascii="Times New Roman" w:hAnsi="Times New Roman" w:cs="Times New Roman"/>
          <w:bCs/>
          <w:i/>
          <w:sz w:val="24"/>
          <w:szCs w:val="28"/>
        </w:rPr>
        <w:t>(Номенклатурна позиція: ДК 021:2015: 09132000-3 Бензин)</w:t>
      </w:r>
    </w:p>
    <w:p w:rsidR="005144C2" w:rsidRPr="003E7B9E" w:rsidRDefault="005144C2" w:rsidP="00B2484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3E7B9E">
        <w:rPr>
          <w:rFonts w:ascii="Times New Roman" w:hAnsi="Times New Roman" w:cs="Times New Roman"/>
          <w:sz w:val="24"/>
          <w:szCs w:val="28"/>
        </w:rPr>
        <w:t xml:space="preserve">Вид та ідентифікатор процедури закупівлі: </w:t>
      </w:r>
      <w:r w:rsidR="0061634C" w:rsidRPr="003E7B9E">
        <w:rPr>
          <w:rFonts w:ascii="Times New Roman" w:hAnsi="Times New Roman" w:cs="Times New Roman"/>
          <w:sz w:val="24"/>
          <w:szCs w:val="28"/>
        </w:rPr>
        <w:t>запит ціни пропозиції</w:t>
      </w:r>
    </w:p>
    <w:p w:rsidR="00B24844" w:rsidRDefault="005144C2" w:rsidP="000D5310">
      <w:pPr>
        <w:spacing w:after="0" w:line="360" w:lineRule="auto"/>
        <w:ind w:firstLine="709"/>
        <w:rPr>
          <w:rFonts w:ascii="Times New Roman" w:hAnsi="Times New Roman" w:cs="Times New Roman"/>
          <w:b/>
          <w:i/>
          <w:color w:val="000000" w:themeColor="text1"/>
          <w:sz w:val="24"/>
          <w:szCs w:val="28"/>
          <w:shd w:val="clear" w:color="auto" w:fill="FFFFFF"/>
        </w:rPr>
      </w:pPr>
      <w:r w:rsidRPr="003E7B9E">
        <w:rPr>
          <w:rFonts w:ascii="Times New Roman" w:hAnsi="Times New Roman" w:cs="Times New Roman"/>
          <w:sz w:val="24"/>
          <w:szCs w:val="28"/>
        </w:rPr>
        <w:t xml:space="preserve">ID: </w:t>
      </w:r>
      <w:r w:rsidR="007C42D6" w:rsidRPr="003E7B9E">
        <w:rPr>
          <w:rFonts w:ascii="Times New Roman" w:hAnsi="Times New Roman" w:cs="Times New Roman"/>
          <w:sz w:val="24"/>
          <w:szCs w:val="28"/>
        </w:rPr>
        <w:t xml:space="preserve"> </w:t>
      </w:r>
      <w:r w:rsidR="002E1270" w:rsidRPr="002E1270">
        <w:rPr>
          <w:rFonts w:ascii="Times New Roman" w:hAnsi="Times New Roman" w:cs="Times New Roman"/>
          <w:b/>
          <w:i/>
          <w:color w:val="000000" w:themeColor="text1"/>
          <w:sz w:val="24"/>
          <w:szCs w:val="28"/>
          <w:shd w:val="clear" w:color="auto" w:fill="FFFFFF"/>
        </w:rPr>
        <w:t>102eac31f42b4160aa34152c83721c57</w:t>
      </w:r>
    </w:p>
    <w:p w:rsidR="002E7732" w:rsidRDefault="00B24844" w:rsidP="000D5310">
      <w:pPr>
        <w:spacing w:after="0" w:line="360" w:lineRule="auto"/>
        <w:ind w:firstLine="709"/>
        <w:rPr>
          <w:rFonts w:ascii="Times New Roman" w:hAnsi="Times New Roman" w:cs="Times New Roman"/>
          <w:b/>
          <w:i/>
          <w:color w:val="000000" w:themeColor="text1"/>
          <w:sz w:val="24"/>
          <w:szCs w:val="28"/>
          <w:shd w:val="clear" w:color="auto" w:fill="FFFFFF"/>
        </w:rPr>
      </w:pPr>
      <w:r w:rsidRPr="00B24844">
        <w:rPr>
          <w:rFonts w:ascii="Times New Roman" w:hAnsi="Times New Roman" w:cs="Times New Roman"/>
          <w:bCs/>
          <w:color w:val="000000" w:themeColor="text1"/>
          <w:sz w:val="24"/>
          <w:szCs w:val="28"/>
          <w:shd w:val="clear" w:color="auto" w:fill="FFFFFF"/>
        </w:rPr>
        <w:t>Ідентифікатор закупівлі:</w:t>
      </w:r>
      <w:r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8"/>
          <w:shd w:val="clear" w:color="auto" w:fill="FFFFFF"/>
        </w:rPr>
        <w:t xml:space="preserve"> </w:t>
      </w:r>
      <w:r w:rsidR="002E7732" w:rsidRPr="002E7732">
        <w:rPr>
          <w:rFonts w:ascii="Times New Roman" w:hAnsi="Times New Roman" w:cs="Times New Roman"/>
          <w:b/>
          <w:i/>
          <w:color w:val="000000" w:themeColor="text1"/>
          <w:sz w:val="24"/>
          <w:szCs w:val="28"/>
          <w:shd w:val="clear" w:color="auto" w:fill="FFFFFF"/>
          <w:lang w:val="en-US"/>
        </w:rPr>
        <w:t>UA</w:t>
      </w:r>
      <w:r w:rsidR="002E7732" w:rsidRPr="002E7732">
        <w:rPr>
          <w:rFonts w:ascii="Times New Roman" w:hAnsi="Times New Roman" w:cs="Times New Roman"/>
          <w:b/>
          <w:i/>
          <w:color w:val="000000" w:themeColor="text1"/>
          <w:sz w:val="24"/>
          <w:szCs w:val="28"/>
          <w:shd w:val="clear" w:color="auto" w:fill="FFFFFF"/>
        </w:rPr>
        <w:t>-</w:t>
      </w:r>
      <w:r w:rsidR="002E7732" w:rsidRPr="002E7732">
        <w:rPr>
          <w:rFonts w:ascii="Times New Roman" w:hAnsi="Times New Roman" w:cs="Times New Roman"/>
          <w:b/>
          <w:i/>
          <w:color w:val="000000" w:themeColor="text1"/>
          <w:sz w:val="24"/>
          <w:szCs w:val="28"/>
          <w:shd w:val="clear" w:color="auto" w:fill="FFFFFF"/>
          <w:lang w:val="en-US"/>
        </w:rPr>
        <w:t>P</w:t>
      </w:r>
      <w:r w:rsidR="002E7732" w:rsidRPr="002E7732">
        <w:rPr>
          <w:rFonts w:ascii="Times New Roman" w:hAnsi="Times New Roman" w:cs="Times New Roman"/>
          <w:b/>
          <w:i/>
          <w:color w:val="000000" w:themeColor="text1"/>
          <w:sz w:val="24"/>
          <w:szCs w:val="28"/>
          <w:shd w:val="clear" w:color="auto" w:fill="FFFFFF"/>
        </w:rPr>
        <w:t>-2026-04-27-009011-</w:t>
      </w:r>
      <w:r w:rsidR="002E7732" w:rsidRPr="002E7732">
        <w:rPr>
          <w:rFonts w:ascii="Times New Roman" w:hAnsi="Times New Roman" w:cs="Times New Roman"/>
          <w:b/>
          <w:i/>
          <w:color w:val="000000" w:themeColor="text1"/>
          <w:sz w:val="24"/>
          <w:szCs w:val="28"/>
          <w:shd w:val="clear" w:color="auto" w:fill="FFFFFF"/>
          <w:lang w:val="en-US"/>
        </w:rPr>
        <w:t>a</w:t>
      </w:r>
      <w:r w:rsidR="002E7732" w:rsidRPr="002E7732">
        <w:rPr>
          <w:rFonts w:ascii="Times New Roman" w:hAnsi="Times New Roman" w:cs="Times New Roman"/>
          <w:b/>
          <w:i/>
          <w:color w:val="000000" w:themeColor="text1"/>
          <w:sz w:val="24"/>
          <w:szCs w:val="28"/>
          <w:shd w:val="clear" w:color="auto" w:fill="FFFFFF"/>
        </w:rPr>
        <w:t xml:space="preserve"> </w:t>
      </w:r>
    </w:p>
    <w:p w:rsidR="005144C2" w:rsidRDefault="007C42D6" w:rsidP="000D5310">
      <w:pPr>
        <w:spacing w:after="0" w:line="360" w:lineRule="auto"/>
        <w:ind w:firstLine="709"/>
        <w:rPr>
          <w:rFonts w:ascii="Times New Roman" w:hAnsi="Times New Roman" w:cs="Times New Roman"/>
          <w:b/>
          <w:i/>
          <w:sz w:val="24"/>
          <w:szCs w:val="28"/>
        </w:rPr>
      </w:pPr>
      <w:r w:rsidRPr="003E7B9E">
        <w:rPr>
          <w:rFonts w:ascii="Times New Roman" w:hAnsi="Times New Roman" w:cs="Times New Roman"/>
          <w:sz w:val="24"/>
          <w:szCs w:val="28"/>
        </w:rPr>
        <w:t xml:space="preserve">Очікувана вартість </w:t>
      </w:r>
      <w:r w:rsidR="005144C2" w:rsidRPr="003E7B9E">
        <w:rPr>
          <w:rFonts w:ascii="Times New Roman" w:hAnsi="Times New Roman" w:cs="Times New Roman"/>
          <w:sz w:val="24"/>
          <w:szCs w:val="28"/>
        </w:rPr>
        <w:t xml:space="preserve">предмета закупівлі: </w:t>
      </w:r>
      <w:r w:rsidR="002E1270" w:rsidRPr="002E1270">
        <w:rPr>
          <w:rFonts w:ascii="Times New Roman" w:hAnsi="Times New Roman" w:cs="Times New Roman"/>
          <w:b/>
          <w:bCs/>
          <w:i/>
          <w:sz w:val="24"/>
          <w:szCs w:val="28"/>
        </w:rPr>
        <w:t>98 670</w:t>
      </w:r>
      <w:r w:rsidR="00B24844">
        <w:rPr>
          <w:rFonts w:ascii="Times New Roman" w:hAnsi="Times New Roman" w:cs="Times New Roman"/>
          <w:b/>
          <w:bCs/>
          <w:i/>
          <w:sz w:val="24"/>
          <w:szCs w:val="28"/>
        </w:rPr>
        <w:t>,00</w:t>
      </w:r>
      <w:r w:rsidR="005144C2" w:rsidRPr="003E7B9E">
        <w:rPr>
          <w:rFonts w:ascii="Times New Roman" w:hAnsi="Times New Roman" w:cs="Times New Roman"/>
          <w:b/>
          <w:i/>
          <w:sz w:val="24"/>
          <w:szCs w:val="28"/>
        </w:rPr>
        <w:t xml:space="preserve"> грн з ПДВ</w:t>
      </w:r>
    </w:p>
    <w:p w:rsidR="002E7732" w:rsidRPr="002E7732" w:rsidRDefault="002E7732" w:rsidP="002E7732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2E7732">
        <w:rPr>
          <w:rFonts w:ascii="Times New Roman" w:hAnsi="Times New Roman" w:cs="Times New Roman"/>
          <w:sz w:val="24"/>
          <w:szCs w:val="28"/>
        </w:rPr>
        <w:t>ТПКВКМБ: 1025 Надання загальної середньої освіти навчально-реабілітаційними центрами для осіб з особливими освітніми потребами, зумовленими складними порушеннями розвитку, за рахунок коштів місцевого бюджету</w:t>
      </w:r>
    </w:p>
    <w:p w:rsidR="002E7732" w:rsidRPr="003E7B9E" w:rsidRDefault="002E7732" w:rsidP="002E7732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2E7732">
        <w:rPr>
          <w:rFonts w:ascii="Times New Roman" w:hAnsi="Times New Roman" w:cs="Times New Roman"/>
          <w:sz w:val="24"/>
          <w:szCs w:val="28"/>
        </w:rPr>
        <w:t>КАТОТТГ: UA12020010010037010 Дніпро</w:t>
      </w:r>
    </w:p>
    <w:p w:rsidR="00B13827" w:rsidRDefault="00476850" w:rsidP="000D53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476850">
        <w:rPr>
          <w:rFonts w:ascii="Times New Roman" w:hAnsi="Times New Roman" w:cs="Times New Roman"/>
          <w:sz w:val="24"/>
          <w:szCs w:val="28"/>
        </w:rPr>
        <w:t xml:space="preserve">Обсяг закупівлі: </w:t>
      </w:r>
      <w:r w:rsidR="002E1270">
        <w:rPr>
          <w:rFonts w:ascii="Times New Roman" w:hAnsi="Times New Roman" w:cs="Times New Roman"/>
          <w:b/>
          <w:i/>
          <w:sz w:val="24"/>
          <w:szCs w:val="28"/>
        </w:rPr>
        <w:t>1300</w:t>
      </w:r>
      <w:r w:rsidRPr="00476850">
        <w:rPr>
          <w:rFonts w:ascii="Times New Roman" w:hAnsi="Times New Roman" w:cs="Times New Roman"/>
          <w:b/>
          <w:i/>
          <w:sz w:val="24"/>
          <w:szCs w:val="28"/>
        </w:rPr>
        <w:t xml:space="preserve"> літрів</w:t>
      </w:r>
      <w:r>
        <w:rPr>
          <w:rFonts w:ascii="Times New Roman" w:hAnsi="Times New Roman" w:cs="Times New Roman"/>
          <w:b/>
          <w:i/>
          <w:sz w:val="24"/>
          <w:szCs w:val="28"/>
        </w:rPr>
        <w:t>.</w:t>
      </w:r>
      <w:r w:rsidRPr="00476850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Часткова закупівля товару визначена</w:t>
      </w:r>
      <w:r w:rsidR="007C42D6" w:rsidRPr="003E7B9E">
        <w:rPr>
          <w:rFonts w:ascii="Times New Roman" w:hAnsi="Times New Roman" w:cs="Times New Roman"/>
          <w:sz w:val="24"/>
          <w:szCs w:val="28"/>
        </w:rPr>
        <w:t xml:space="preserve"> Замовником на основі </w:t>
      </w:r>
      <w:r>
        <w:rPr>
          <w:rFonts w:ascii="Times New Roman" w:hAnsi="Times New Roman" w:cs="Times New Roman"/>
          <w:sz w:val="24"/>
          <w:szCs w:val="28"/>
        </w:rPr>
        <w:t>передбачених к</w:t>
      </w:r>
      <w:r w:rsidR="0029352C">
        <w:rPr>
          <w:rFonts w:ascii="Times New Roman" w:hAnsi="Times New Roman" w:cs="Times New Roman"/>
          <w:sz w:val="24"/>
          <w:szCs w:val="28"/>
        </w:rPr>
        <w:t xml:space="preserve">оштів кошторисом на </w:t>
      </w:r>
      <w:r w:rsidR="002E7732">
        <w:rPr>
          <w:rFonts w:ascii="Times New Roman" w:hAnsi="Times New Roman" w:cs="Times New Roman"/>
          <w:sz w:val="24"/>
          <w:szCs w:val="28"/>
        </w:rPr>
        <w:t>квітень</w:t>
      </w:r>
      <w:r w:rsidR="0029352C">
        <w:rPr>
          <w:rFonts w:ascii="Times New Roman" w:hAnsi="Times New Roman" w:cs="Times New Roman"/>
          <w:sz w:val="24"/>
          <w:szCs w:val="28"/>
        </w:rPr>
        <w:t xml:space="preserve"> 2026</w:t>
      </w:r>
      <w:r>
        <w:rPr>
          <w:rFonts w:ascii="Times New Roman" w:hAnsi="Times New Roman" w:cs="Times New Roman"/>
          <w:sz w:val="24"/>
          <w:szCs w:val="28"/>
        </w:rPr>
        <w:t xml:space="preserve"> року</w:t>
      </w:r>
      <w:r w:rsidR="007C42D6" w:rsidRPr="003E7B9E">
        <w:rPr>
          <w:rFonts w:ascii="Times New Roman" w:hAnsi="Times New Roman" w:cs="Times New Roman"/>
          <w:sz w:val="24"/>
          <w:szCs w:val="28"/>
        </w:rPr>
        <w:t>.</w:t>
      </w:r>
    </w:p>
    <w:p w:rsidR="008A27CA" w:rsidRPr="003E7B9E" w:rsidRDefault="008A27CA" w:rsidP="000D531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083BB5" w:rsidRDefault="00325197" w:rsidP="00325197">
      <w:pPr>
        <w:spacing w:after="0"/>
        <w:ind w:firstLine="851"/>
        <w:rPr>
          <w:rFonts w:ascii="Times New Roman" w:eastAsia="Times New Roman" w:hAnsi="Times New Roman" w:cs="Times New Roman"/>
          <w:b/>
          <w:i/>
          <w:color w:val="000000"/>
          <w:sz w:val="24"/>
        </w:rPr>
      </w:pPr>
      <w:r w:rsidRPr="003E7B9E">
        <w:rPr>
          <w:rFonts w:ascii="Times New Roman" w:eastAsia="Times New Roman" w:hAnsi="Times New Roman" w:cs="Times New Roman"/>
          <w:b/>
          <w:i/>
          <w:color w:val="000000"/>
          <w:sz w:val="24"/>
        </w:rPr>
        <w:t>Технічні, якісні та інші характеристики предмета закупівлі</w:t>
      </w:r>
    </w:p>
    <w:p w:rsidR="008A27CA" w:rsidRDefault="008A27CA" w:rsidP="00325197">
      <w:pPr>
        <w:spacing w:after="0"/>
        <w:ind w:firstLine="851"/>
        <w:rPr>
          <w:rFonts w:ascii="Times New Roman" w:eastAsia="Times New Roman" w:hAnsi="Times New Roman" w:cs="Times New Roman"/>
          <w:b/>
          <w:i/>
          <w:color w:val="000000"/>
          <w:sz w:val="24"/>
        </w:rPr>
      </w:pPr>
    </w:p>
    <w:tbl>
      <w:tblPr>
        <w:tblW w:w="10216" w:type="dxa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6"/>
        <w:gridCol w:w="2413"/>
        <w:gridCol w:w="1272"/>
        <w:gridCol w:w="3673"/>
        <w:gridCol w:w="2352"/>
      </w:tblGrid>
      <w:tr w:rsidR="008A27CA" w:rsidRPr="008A27CA" w:rsidTr="008A27CA"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7CA" w:rsidRPr="008A27CA" w:rsidRDefault="008A27CA" w:rsidP="008A27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8A27CA">
              <w:rPr>
                <w:rFonts w:ascii="Times New Roman" w:eastAsia="Segoe UI Symbol" w:hAnsi="Times New Roman" w:cs="Times New Roman"/>
                <w:color w:val="000000"/>
                <w:sz w:val="24"/>
              </w:rPr>
              <w:t>№</w:t>
            </w:r>
            <w:r w:rsidRPr="008A27C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з/п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7CA" w:rsidRPr="008A27CA" w:rsidRDefault="008A27CA" w:rsidP="008A27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A27CA"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Найменування товару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7CA" w:rsidRPr="008A27CA" w:rsidRDefault="008A27CA" w:rsidP="008A27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A27CA">
              <w:rPr>
                <w:rFonts w:ascii="Times New Roman" w:eastAsia="Times New Roman" w:hAnsi="Times New Roman" w:cs="Times New Roman"/>
                <w:color w:val="000000"/>
                <w:sz w:val="24"/>
              </w:rPr>
              <w:t>Кількість</w:t>
            </w:r>
          </w:p>
        </w:tc>
        <w:tc>
          <w:tcPr>
            <w:tcW w:w="36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7CA" w:rsidRPr="008A27CA" w:rsidRDefault="008A27CA" w:rsidP="008A27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A27CA">
              <w:rPr>
                <w:rFonts w:ascii="Times New Roman" w:eastAsia="Calibri" w:hAnsi="Times New Roman" w:cs="Times New Roman"/>
                <w:sz w:val="24"/>
              </w:rPr>
              <w:t>Назва параметра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27CA" w:rsidRPr="008A27CA" w:rsidRDefault="008A27CA" w:rsidP="008A27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A27CA">
              <w:rPr>
                <w:rFonts w:ascii="Times New Roman" w:eastAsia="Calibri" w:hAnsi="Times New Roman" w:cs="Times New Roman"/>
                <w:sz w:val="24"/>
              </w:rPr>
              <w:t>Значення</w:t>
            </w:r>
          </w:p>
        </w:tc>
      </w:tr>
      <w:tr w:rsidR="008A27CA" w:rsidRPr="008A27CA" w:rsidTr="008A27CA">
        <w:trPr>
          <w:trHeight w:val="184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7CA" w:rsidRPr="008A27CA" w:rsidRDefault="008A27CA" w:rsidP="008A27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8A27C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4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7CA" w:rsidRPr="008A27CA" w:rsidRDefault="008A27CA" w:rsidP="008A27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8A27CA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Бензин</w:t>
            </w:r>
          </w:p>
        </w:tc>
        <w:tc>
          <w:tcPr>
            <w:tcW w:w="12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27CA" w:rsidRPr="008A27CA" w:rsidRDefault="008A27CA" w:rsidP="008A27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1300 л</w:t>
            </w:r>
          </w:p>
        </w:tc>
        <w:tc>
          <w:tcPr>
            <w:tcW w:w="3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27CA" w:rsidRPr="008A27CA" w:rsidRDefault="008A27CA" w:rsidP="008A27CA">
            <w:pPr>
              <w:rPr>
                <w:rFonts w:ascii="Times New Roman" w:hAnsi="Times New Roman" w:cs="Times New Roman"/>
                <w:color w:val="333333"/>
                <w:sz w:val="24"/>
                <w:szCs w:val="20"/>
              </w:rPr>
            </w:pPr>
            <w:r w:rsidRPr="008A27CA">
              <w:rPr>
                <w:rFonts w:ascii="Times New Roman" w:hAnsi="Times New Roman" w:cs="Times New Roman"/>
                <w:color w:val="333333"/>
                <w:sz w:val="24"/>
                <w:szCs w:val="20"/>
              </w:rPr>
              <w:t>Відповідність ДСТУ 7687:2015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27CA" w:rsidRPr="008A27CA" w:rsidRDefault="008A27CA" w:rsidP="008A27CA">
            <w:pPr>
              <w:rPr>
                <w:rFonts w:ascii="Times New Roman" w:hAnsi="Times New Roman" w:cs="Times New Roman"/>
                <w:color w:val="333333"/>
                <w:sz w:val="24"/>
                <w:szCs w:val="20"/>
              </w:rPr>
            </w:pPr>
            <w:r w:rsidRPr="008A27CA">
              <w:rPr>
                <w:rFonts w:ascii="Times New Roman" w:hAnsi="Times New Roman" w:cs="Times New Roman"/>
                <w:color w:val="333333"/>
                <w:sz w:val="24"/>
                <w:szCs w:val="20"/>
              </w:rPr>
              <w:t>Так</w:t>
            </w:r>
          </w:p>
        </w:tc>
      </w:tr>
      <w:tr w:rsidR="008A27CA" w:rsidRPr="008A27CA" w:rsidTr="008A27CA">
        <w:trPr>
          <w:trHeight w:val="23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A27CA" w:rsidRPr="008A27CA" w:rsidRDefault="008A27CA" w:rsidP="008A27CA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A27CA" w:rsidRPr="008A27CA" w:rsidRDefault="008A27CA" w:rsidP="008A27CA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7CA" w:rsidRPr="008A27CA" w:rsidRDefault="008A27CA" w:rsidP="008A27CA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27CA" w:rsidRPr="008A27CA" w:rsidRDefault="008A27CA" w:rsidP="008A27CA">
            <w:pPr>
              <w:rPr>
                <w:rFonts w:ascii="Times New Roman" w:hAnsi="Times New Roman" w:cs="Times New Roman"/>
                <w:color w:val="333333"/>
                <w:sz w:val="24"/>
                <w:szCs w:val="20"/>
              </w:rPr>
            </w:pPr>
            <w:r w:rsidRPr="008A27CA">
              <w:rPr>
                <w:rFonts w:ascii="Times New Roman" w:hAnsi="Times New Roman" w:cs="Times New Roman"/>
                <w:color w:val="333333"/>
                <w:sz w:val="24"/>
                <w:szCs w:val="20"/>
              </w:rPr>
              <w:t>Октанове число (за дослідним методом)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27CA" w:rsidRPr="008A27CA" w:rsidRDefault="008A27CA" w:rsidP="008A27CA">
            <w:pPr>
              <w:rPr>
                <w:rFonts w:ascii="Times New Roman" w:hAnsi="Times New Roman" w:cs="Times New Roman"/>
                <w:color w:val="333333"/>
                <w:sz w:val="24"/>
                <w:szCs w:val="20"/>
              </w:rPr>
            </w:pPr>
            <w:r w:rsidRPr="008A27CA">
              <w:rPr>
                <w:rFonts w:ascii="Times New Roman" w:hAnsi="Times New Roman" w:cs="Times New Roman"/>
                <w:color w:val="333333"/>
                <w:sz w:val="24"/>
                <w:szCs w:val="20"/>
              </w:rPr>
              <w:t>95</w:t>
            </w:r>
          </w:p>
        </w:tc>
      </w:tr>
      <w:tr w:rsidR="008A27CA" w:rsidRPr="008A27CA" w:rsidTr="008A27CA">
        <w:trPr>
          <w:trHeight w:val="16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A27CA" w:rsidRPr="008A27CA" w:rsidRDefault="008A27CA" w:rsidP="008A27CA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A27CA" w:rsidRPr="008A27CA" w:rsidRDefault="008A27CA" w:rsidP="008A27CA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7CA" w:rsidRPr="008A27CA" w:rsidRDefault="008A27CA" w:rsidP="008A27CA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27CA" w:rsidRPr="008A27CA" w:rsidRDefault="008A27CA" w:rsidP="008A27CA">
            <w:pPr>
              <w:rPr>
                <w:rFonts w:ascii="Times New Roman" w:hAnsi="Times New Roman" w:cs="Times New Roman"/>
                <w:color w:val="333333"/>
                <w:sz w:val="24"/>
                <w:szCs w:val="20"/>
              </w:rPr>
            </w:pPr>
            <w:r w:rsidRPr="008A27CA">
              <w:rPr>
                <w:rFonts w:ascii="Times New Roman" w:hAnsi="Times New Roman" w:cs="Times New Roman"/>
                <w:color w:val="333333"/>
                <w:sz w:val="24"/>
                <w:szCs w:val="20"/>
              </w:rPr>
              <w:t>Спосіб реалізації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27CA" w:rsidRPr="008A27CA" w:rsidRDefault="008A27CA" w:rsidP="008A27CA">
            <w:pPr>
              <w:rPr>
                <w:rFonts w:ascii="Times New Roman" w:hAnsi="Times New Roman" w:cs="Times New Roman"/>
                <w:color w:val="333333"/>
                <w:sz w:val="24"/>
                <w:szCs w:val="20"/>
              </w:rPr>
            </w:pPr>
            <w:r w:rsidRPr="008A27CA">
              <w:rPr>
                <w:rFonts w:ascii="Times New Roman" w:hAnsi="Times New Roman" w:cs="Times New Roman"/>
                <w:color w:val="333333"/>
                <w:sz w:val="24"/>
                <w:szCs w:val="20"/>
              </w:rPr>
              <w:t>талон</w:t>
            </w:r>
          </w:p>
        </w:tc>
      </w:tr>
      <w:tr w:rsidR="008A27CA" w:rsidRPr="008A27CA" w:rsidTr="008A27CA">
        <w:trPr>
          <w:trHeight w:val="25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A27CA" w:rsidRPr="008A27CA" w:rsidRDefault="008A27CA" w:rsidP="008A27CA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A27CA" w:rsidRPr="008A27CA" w:rsidRDefault="008A27CA" w:rsidP="008A27CA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A27CA" w:rsidRPr="008A27CA" w:rsidRDefault="008A27CA" w:rsidP="008A27CA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27CA" w:rsidRPr="008A27CA" w:rsidRDefault="008A27CA" w:rsidP="008A27CA">
            <w:pPr>
              <w:rPr>
                <w:rFonts w:ascii="Times New Roman" w:hAnsi="Times New Roman" w:cs="Times New Roman"/>
                <w:color w:val="333333"/>
                <w:sz w:val="24"/>
                <w:szCs w:val="20"/>
              </w:rPr>
            </w:pPr>
            <w:r w:rsidRPr="008A27CA">
              <w:rPr>
                <w:rFonts w:ascii="Times New Roman" w:hAnsi="Times New Roman" w:cs="Times New Roman"/>
                <w:color w:val="333333"/>
                <w:sz w:val="24"/>
                <w:szCs w:val="20"/>
              </w:rPr>
              <w:t>Вміст сірки — не більше 10 мг/кг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27CA" w:rsidRPr="008A27CA" w:rsidRDefault="008A27CA" w:rsidP="008A27CA">
            <w:pPr>
              <w:rPr>
                <w:rFonts w:ascii="Times New Roman" w:hAnsi="Times New Roman" w:cs="Times New Roman"/>
                <w:color w:val="333333"/>
                <w:sz w:val="24"/>
                <w:szCs w:val="20"/>
              </w:rPr>
            </w:pPr>
            <w:r w:rsidRPr="008A27CA">
              <w:rPr>
                <w:rFonts w:ascii="Times New Roman" w:hAnsi="Times New Roman" w:cs="Times New Roman"/>
                <w:color w:val="333333"/>
                <w:sz w:val="24"/>
                <w:szCs w:val="20"/>
              </w:rPr>
              <w:t>Так</w:t>
            </w:r>
          </w:p>
        </w:tc>
      </w:tr>
      <w:tr w:rsidR="008A27CA" w:rsidRPr="008A27CA" w:rsidTr="008A27CA">
        <w:trPr>
          <w:trHeight w:val="193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A27CA" w:rsidRPr="008A27CA" w:rsidRDefault="008A27CA" w:rsidP="008A27CA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A27CA" w:rsidRPr="008A27CA" w:rsidRDefault="008A27CA" w:rsidP="008A27CA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7CA" w:rsidRPr="008A27CA" w:rsidRDefault="008A27CA" w:rsidP="008A27CA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27CA" w:rsidRPr="008A27CA" w:rsidRDefault="008A27CA" w:rsidP="008A27CA">
            <w:pPr>
              <w:rPr>
                <w:rFonts w:ascii="Times New Roman" w:hAnsi="Times New Roman" w:cs="Times New Roman"/>
                <w:color w:val="333333"/>
                <w:sz w:val="24"/>
                <w:szCs w:val="20"/>
              </w:rPr>
            </w:pPr>
            <w:r w:rsidRPr="008A27CA">
              <w:rPr>
                <w:rFonts w:ascii="Times New Roman" w:hAnsi="Times New Roman" w:cs="Times New Roman"/>
                <w:color w:val="333333"/>
                <w:sz w:val="24"/>
                <w:szCs w:val="20"/>
              </w:rPr>
              <w:t>Бренд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27CA" w:rsidRPr="008A27CA" w:rsidRDefault="008A27CA" w:rsidP="008A27CA">
            <w:pPr>
              <w:rPr>
                <w:rFonts w:ascii="Times New Roman" w:hAnsi="Times New Roman" w:cs="Times New Roman"/>
                <w:color w:val="333333"/>
                <w:sz w:val="24"/>
                <w:szCs w:val="20"/>
              </w:rPr>
            </w:pPr>
            <w:r w:rsidRPr="008A27CA">
              <w:rPr>
                <w:rFonts w:ascii="Times New Roman" w:hAnsi="Times New Roman" w:cs="Times New Roman"/>
                <w:color w:val="333333"/>
                <w:sz w:val="24"/>
                <w:szCs w:val="20"/>
              </w:rPr>
              <w:t>WOG</w:t>
            </w:r>
          </w:p>
        </w:tc>
      </w:tr>
    </w:tbl>
    <w:p w:rsidR="008A27CA" w:rsidRDefault="008A27CA" w:rsidP="00325197">
      <w:pPr>
        <w:spacing w:after="0"/>
        <w:ind w:firstLine="851"/>
        <w:rPr>
          <w:rFonts w:ascii="Times New Roman" w:eastAsia="Times New Roman" w:hAnsi="Times New Roman" w:cs="Times New Roman"/>
          <w:b/>
          <w:i/>
          <w:color w:val="000000"/>
          <w:sz w:val="24"/>
        </w:rPr>
      </w:pPr>
    </w:p>
    <w:p w:rsidR="00B24844" w:rsidRPr="00B24844" w:rsidRDefault="00B24844" w:rsidP="00D20338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24844">
        <w:rPr>
          <w:rFonts w:ascii="Times New Roman" w:eastAsia="Times New Roman" w:hAnsi="Times New Roman" w:cs="Times New Roman"/>
          <w:color w:val="000000"/>
          <w:sz w:val="24"/>
        </w:rPr>
        <w:t xml:space="preserve">Талони повинні бути номіналом 10, 20 літрів, мати термін дії необмежений, або не менше 12 (дванадцяти) місяців з дати укладання Договору з постачання Товару. </w:t>
      </w:r>
      <w:bookmarkStart w:id="0" w:name="_GoBack"/>
      <w:bookmarkEnd w:id="0"/>
    </w:p>
    <w:sectPr w:rsidR="00B24844" w:rsidRPr="00B24844" w:rsidSect="000D5310">
      <w:pgSz w:w="11906" w:h="16838"/>
      <w:pgMar w:top="850" w:right="850" w:bottom="851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4A31A4"/>
    <w:multiLevelType w:val="hybridMultilevel"/>
    <w:tmpl w:val="19CC021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A3F"/>
    <w:rsid w:val="000258E3"/>
    <w:rsid w:val="00073B8C"/>
    <w:rsid w:val="00083BB5"/>
    <w:rsid w:val="000B5150"/>
    <w:rsid w:val="000D5310"/>
    <w:rsid w:val="001626BA"/>
    <w:rsid w:val="0029352C"/>
    <w:rsid w:val="002E1270"/>
    <w:rsid w:val="002E7732"/>
    <w:rsid w:val="00325197"/>
    <w:rsid w:val="003440E4"/>
    <w:rsid w:val="0035646F"/>
    <w:rsid w:val="003E7B9E"/>
    <w:rsid w:val="00476850"/>
    <w:rsid w:val="005019FE"/>
    <w:rsid w:val="005144C2"/>
    <w:rsid w:val="0061634C"/>
    <w:rsid w:val="007124D0"/>
    <w:rsid w:val="007C42D6"/>
    <w:rsid w:val="00872963"/>
    <w:rsid w:val="008A27CA"/>
    <w:rsid w:val="00914B46"/>
    <w:rsid w:val="00AE6CB0"/>
    <w:rsid w:val="00AE7DAD"/>
    <w:rsid w:val="00AF039C"/>
    <w:rsid w:val="00B07A3F"/>
    <w:rsid w:val="00B13827"/>
    <w:rsid w:val="00B24844"/>
    <w:rsid w:val="00B867DA"/>
    <w:rsid w:val="00C226F5"/>
    <w:rsid w:val="00D20338"/>
    <w:rsid w:val="00D415FE"/>
    <w:rsid w:val="00DB2A9D"/>
    <w:rsid w:val="00EA6EDD"/>
    <w:rsid w:val="00EC4642"/>
    <w:rsid w:val="00EE548D"/>
    <w:rsid w:val="00EF244A"/>
    <w:rsid w:val="00F015C8"/>
    <w:rsid w:val="00F22B04"/>
    <w:rsid w:val="00FD0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9E462E"/>
  <w15:chartTrackingRefBased/>
  <w15:docId w15:val="{CFE7E5E7-C953-4491-947F-B879B9A39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867D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F22B04"/>
    <w:pPr>
      <w:spacing w:after="0"/>
      <w:ind w:left="720"/>
      <w:contextualSpacing/>
    </w:pPr>
    <w:rPr>
      <w:rFonts w:ascii="Times New Roman" w:eastAsia="Calibri" w:hAnsi="Times New Roman" w:cs="Calibri"/>
      <w:sz w:val="28"/>
    </w:rPr>
  </w:style>
  <w:style w:type="character" w:customStyle="1" w:styleId="rvts15">
    <w:name w:val="rvts15"/>
    <w:basedOn w:val="a0"/>
    <w:rsid w:val="00F22B04"/>
  </w:style>
  <w:style w:type="character" w:customStyle="1" w:styleId="rvts9">
    <w:name w:val="rvts9"/>
    <w:basedOn w:val="a0"/>
    <w:rsid w:val="00F22B04"/>
  </w:style>
  <w:style w:type="character" w:styleId="a5">
    <w:name w:val="Emphasis"/>
    <w:basedOn w:val="a0"/>
    <w:uiPriority w:val="20"/>
    <w:qFormat/>
    <w:rsid w:val="00F22B04"/>
    <w:rPr>
      <w:i/>
      <w:iCs/>
    </w:rPr>
  </w:style>
  <w:style w:type="character" w:customStyle="1" w:styleId="a4">
    <w:name w:val="Абзац списка Знак"/>
    <w:link w:val="a3"/>
    <w:uiPriority w:val="34"/>
    <w:locked/>
    <w:rsid w:val="00F22B04"/>
    <w:rPr>
      <w:rFonts w:ascii="Times New Roman" w:eastAsia="Calibri" w:hAnsi="Times New Roman" w:cs="Calibri"/>
      <w:sz w:val="28"/>
    </w:rPr>
  </w:style>
  <w:style w:type="character" w:customStyle="1" w:styleId="10">
    <w:name w:val="Заголовок 1 Знак"/>
    <w:basedOn w:val="a0"/>
    <w:link w:val="1"/>
    <w:uiPriority w:val="9"/>
    <w:rsid w:val="00B867D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6">
    <w:name w:val="No Spacing"/>
    <w:aliases w:val="nado12"/>
    <w:link w:val="a7"/>
    <w:uiPriority w:val="1"/>
    <w:qFormat/>
    <w:rsid w:val="00DB2A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7">
    <w:name w:val="Без интервала Знак"/>
    <w:aliases w:val="nado12 Знак"/>
    <w:link w:val="a6"/>
    <w:uiPriority w:val="1"/>
    <w:locked/>
    <w:rsid w:val="00DB2A9D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474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7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316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</dc:creator>
  <cp:keywords/>
  <dc:description/>
  <cp:lastModifiedBy>3</cp:lastModifiedBy>
  <cp:revision>35</cp:revision>
  <dcterms:created xsi:type="dcterms:W3CDTF">2022-10-21T05:41:00Z</dcterms:created>
  <dcterms:modified xsi:type="dcterms:W3CDTF">2026-07-24T12:08:00Z</dcterms:modified>
</cp:coreProperties>
</file>