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48440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Комунальний заклад освіти «Дніпропетровський навчально-реабілітаційний центр №1»Дніпропетровської обласної ради»</w:t>
      </w:r>
    </w:p>
    <w:p w14:paraId="7BD25C8B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3543C5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75BF66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3C75F0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40852F69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078A3F6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F3705E2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CE9900F" w14:textId="77777777" w:rsidR="00C6247F" w:rsidRPr="000E1DDA" w:rsidRDefault="00C6247F" w:rsidP="00C6247F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7486AEF" w14:textId="77777777" w:rsidR="00C6247F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FD58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Конспект відкритого заняття з художньої літератури та аплікації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</w:p>
    <w:p w14:paraId="603B4AB5" w14:textId="77777777" w:rsidR="00C6247F" w:rsidRPr="00FD580F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на тему : «Свійські тварини та птахи» </w:t>
      </w:r>
    </w:p>
    <w:p w14:paraId="5DADF392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7565FE81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64E18C3A" w14:textId="77777777" w:rsidR="00C6247F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3BCD8688" w14:textId="77777777" w:rsidR="00C6247F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56AED3BD" w14:textId="77777777" w:rsidR="00C6247F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BFDECAE" w14:textId="77777777" w:rsidR="00C6247F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76D7BB8" w14:textId="77777777" w:rsidR="00C6247F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E3017A3" w14:textId="77777777" w:rsidR="00C6247F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607A13C" w14:textId="77777777" w:rsidR="00C6247F" w:rsidRPr="000E1DDA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Виконала вихователь:</w:t>
      </w:r>
    </w:p>
    <w:p w14:paraId="6DC1262E" w14:textId="77777777" w:rsidR="00C6247F" w:rsidRPr="000E1DDA" w:rsidRDefault="00C6247F" w:rsidP="00C6247F">
      <w:pP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Конощук</w:t>
      </w:r>
      <w:proofErr w:type="spellEnd"/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А.В.</w:t>
      </w:r>
    </w:p>
    <w:p w14:paraId="25E29312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030E3CC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6E9FBCCF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11B37C8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0C37A8C9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4E52D22E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5A5605AA" w14:textId="77777777" w:rsidR="00C6247F" w:rsidRPr="000E1DDA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</w:p>
    <w:p w14:paraId="31242FEA" w14:textId="77777777" w:rsidR="00C6247F" w:rsidRPr="00C6247F" w:rsidRDefault="00C6247F" w:rsidP="00C6247F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0E1DD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м. Дніпро 2022</w:t>
      </w:r>
    </w:p>
    <w:p w14:paraId="48E4A7C5" w14:textId="62B677D6" w:rsidR="0084161C" w:rsidRDefault="00DF3D6F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F3D6F">
        <w:rPr>
          <w:rFonts w:ascii="Times New Roman" w:hAnsi="Times New Roman" w:cs="Times New Roman"/>
          <w:b/>
          <w:bCs/>
          <w:sz w:val="28"/>
          <w:szCs w:val="28"/>
          <w:lang w:val="uk-UA"/>
        </w:rPr>
        <w:t>Тема: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3D6F">
        <w:rPr>
          <w:rFonts w:ascii="Times New Roman" w:hAnsi="Times New Roman" w:cs="Times New Roman"/>
          <w:sz w:val="28"/>
          <w:szCs w:val="28"/>
          <w:lang w:val="uk-UA"/>
        </w:rPr>
        <w:t>Інтегроване заняття з художньої літератури та аплікація на тему свійські тварини. Казка "</w:t>
      </w:r>
      <w:r>
        <w:rPr>
          <w:rFonts w:ascii="Times New Roman" w:hAnsi="Times New Roman" w:cs="Times New Roman"/>
          <w:sz w:val="28"/>
          <w:szCs w:val="28"/>
          <w:lang w:val="uk-UA"/>
        </w:rPr>
        <w:t>Кіт та півень</w:t>
      </w:r>
      <w:r w:rsidRPr="00DF3D6F">
        <w:rPr>
          <w:rFonts w:ascii="Times New Roman" w:hAnsi="Times New Roman" w:cs="Times New Roman"/>
          <w:sz w:val="28"/>
          <w:szCs w:val="28"/>
          <w:lang w:val="uk-UA"/>
        </w:rPr>
        <w:t>"</w:t>
      </w:r>
    </w:p>
    <w:p w14:paraId="36505B1F" w14:textId="1744C33C" w:rsidR="0090200C" w:rsidRDefault="00DF3D6F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Мета: </w:t>
      </w:r>
      <w:r>
        <w:rPr>
          <w:rFonts w:ascii="Times New Roman" w:hAnsi="Times New Roman" w:cs="Times New Roman"/>
          <w:sz w:val="28"/>
          <w:szCs w:val="28"/>
          <w:lang w:val="uk-UA"/>
        </w:rPr>
        <w:t>Продовжувати вчити дітей уважно слухати казку. Дивитися показ настільного театру, емоційно сприймати зміст.</w:t>
      </w:r>
      <w:r w:rsidR="00513C8D">
        <w:rPr>
          <w:rFonts w:ascii="Times New Roman" w:hAnsi="Times New Roman" w:cs="Times New Roman"/>
          <w:sz w:val="28"/>
          <w:szCs w:val="28"/>
          <w:lang w:val="uk-UA"/>
        </w:rPr>
        <w:t xml:space="preserve"> Формувати стійкі уявлення про величину, кількість, колір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 геометричних фігур.</w:t>
      </w:r>
      <w:r w:rsidR="00513C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Познайомити дітей з казкою «Кіт та півень». Збагачувати активний та пасивний словник дітей з теми свійські тварини. Вправляти </w:t>
      </w:r>
      <w:r w:rsidR="0090200C">
        <w:rPr>
          <w:rFonts w:ascii="Times New Roman" w:hAnsi="Times New Roman" w:cs="Times New Roman"/>
          <w:sz w:val="28"/>
          <w:szCs w:val="28"/>
          <w:lang w:val="uk-UA"/>
        </w:rPr>
        <w:t>в умінні правильно наклеювати деталі аплікації. Виховувати інтерес до художньої літератури. Розвивати вміння повторювати рухи за вихователем. Розвивати мислення, увагу.</w:t>
      </w:r>
      <w:r w:rsidR="00513C8D">
        <w:rPr>
          <w:rFonts w:ascii="Times New Roman" w:hAnsi="Times New Roman" w:cs="Times New Roman"/>
          <w:sz w:val="28"/>
          <w:szCs w:val="28"/>
          <w:lang w:val="uk-UA"/>
        </w:rPr>
        <w:t xml:space="preserve"> Виховувати старанність, охайність. </w:t>
      </w:r>
    </w:p>
    <w:p w14:paraId="62623AE6" w14:textId="68943A5A" w:rsidR="00513C8D" w:rsidRDefault="00513C8D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Обладнання: </w:t>
      </w:r>
      <w:r>
        <w:rPr>
          <w:rFonts w:ascii="Times New Roman" w:hAnsi="Times New Roman" w:cs="Times New Roman"/>
          <w:sz w:val="28"/>
          <w:szCs w:val="28"/>
          <w:lang w:val="uk-UA"/>
        </w:rPr>
        <w:t>Настільний театр «Кіт та півень»,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 аудіо супровід,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лялька-рукавичка </w:t>
      </w:r>
      <w:r w:rsidR="00CB1E6A">
        <w:rPr>
          <w:rFonts w:ascii="Times New Roman" w:hAnsi="Times New Roman" w:cs="Times New Roman"/>
          <w:sz w:val="28"/>
          <w:szCs w:val="28"/>
          <w:lang w:val="uk-UA"/>
        </w:rPr>
        <w:t>кіт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>д</w:t>
      </w:r>
      <w:r>
        <w:rPr>
          <w:rFonts w:ascii="Times New Roman" w:hAnsi="Times New Roman" w:cs="Times New Roman"/>
          <w:sz w:val="28"/>
          <w:szCs w:val="28"/>
          <w:lang w:val="uk-UA"/>
        </w:rPr>
        <w:t>идактична гра «Знайди тінь»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>, малюнок-схема із зображенням кота з геометричних фігур,</w:t>
      </w:r>
      <w:r w:rsidR="007D62C9">
        <w:rPr>
          <w:rFonts w:ascii="Times New Roman" w:hAnsi="Times New Roman" w:cs="Times New Roman"/>
          <w:sz w:val="28"/>
          <w:szCs w:val="28"/>
          <w:lang w:val="uk-UA"/>
        </w:rPr>
        <w:t xml:space="preserve"> предметні картки з теми «Свійські тварини» із зображенням свійських тварин та їх дитинчат</w:t>
      </w:r>
      <w:r w:rsidR="00FF7AE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C7EF8">
        <w:rPr>
          <w:rFonts w:ascii="Times New Roman" w:hAnsi="Times New Roman" w:cs="Times New Roman"/>
          <w:sz w:val="28"/>
          <w:szCs w:val="28"/>
          <w:lang w:val="uk-UA"/>
        </w:rPr>
        <w:t xml:space="preserve"> заготовки геометричних фігур для аплікації кота, та заготовки для аплікації півник.</w:t>
      </w:r>
    </w:p>
    <w:p w14:paraId="6C116B6C" w14:textId="735304D8" w:rsidR="005D0E14" w:rsidRDefault="005D0E14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EDC0FD" w14:textId="061180C2" w:rsidR="005D0E14" w:rsidRDefault="005D0E14" w:rsidP="00DF3D6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8853398" w14:textId="26409F64" w:rsidR="005D0E14" w:rsidRDefault="005D0E14" w:rsidP="005D0E1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Хід заняття </w:t>
      </w:r>
    </w:p>
    <w:p w14:paraId="182F95CC" w14:textId="6CEC2BF0" w:rsidR="005D0E14" w:rsidRDefault="00CB1E6A" w:rsidP="005D0E1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Організаційний момент. </w:t>
      </w:r>
    </w:p>
    <w:p w14:paraId="3B5E751F" w14:textId="628804B6" w:rsidR="00CB1E6A" w:rsidRDefault="00CB1E6A" w:rsidP="005D0E1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Вихователь: Діти, погляньте, хто це нас тут чекає? Та це ж кіт</w:t>
      </w:r>
      <w:r w:rsidR="001A365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A3659"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! Давайте його роздивимось. (Діти розглядають котика). Ця тварина живе поряд з людьми, на сільському подвір’ї. </w:t>
      </w:r>
      <w:r w:rsidR="001A3659">
        <w:rPr>
          <w:rFonts w:ascii="Times New Roman" w:hAnsi="Times New Roman" w:cs="Times New Roman"/>
          <w:sz w:val="28"/>
          <w:szCs w:val="28"/>
          <w:lang w:val="uk-UA"/>
        </w:rPr>
        <w:t xml:space="preserve">Котик </w:t>
      </w:r>
      <w:proofErr w:type="spellStart"/>
      <w:r w:rsidR="001A3659"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 w:rsidR="001A3659">
        <w:rPr>
          <w:rFonts w:ascii="Times New Roman" w:hAnsi="Times New Roman" w:cs="Times New Roman"/>
          <w:sz w:val="28"/>
          <w:szCs w:val="28"/>
          <w:lang w:val="uk-UA"/>
        </w:rPr>
        <w:t xml:space="preserve"> запрошує нас з вами до перегляду настільного театру, як він півника від лисиці рятував. Та спочатку, давайте привітаємося з нашим гостем.</w:t>
      </w:r>
    </w:p>
    <w:p w14:paraId="1729A1A2" w14:textId="69F686AF" w:rsidR="001A3659" w:rsidRDefault="001A3659" w:rsidP="005D0E14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Гра-вітання «Наші розумні головки»</w:t>
      </w:r>
    </w:p>
    <w:p w14:paraId="3199D1D3" w14:textId="2A875447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Наші розумні головки </w:t>
      </w:r>
    </w:p>
    <w:p w14:paraId="24B8F45F" w14:textId="4AEB4C11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Будуть думати багато, вправно,</w:t>
      </w:r>
    </w:p>
    <w:p w14:paraId="3FD1FEF1" w14:textId="76ED1687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Вушка будуть слухати, </w:t>
      </w:r>
      <w:bookmarkStart w:id="0" w:name="_GoBack"/>
      <w:bookmarkEnd w:id="0"/>
    </w:p>
    <w:p w14:paraId="008642D7" w14:textId="73AF7404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Ротик чітко говорити.</w:t>
      </w:r>
    </w:p>
    <w:p w14:paraId="2D02AA66" w14:textId="6E61B5D2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Ручки будуть плескати,</w:t>
      </w:r>
    </w:p>
    <w:p w14:paraId="35893838" w14:textId="51988934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Ніжки будуть топати.</w:t>
      </w:r>
    </w:p>
    <w:p w14:paraId="63D468AE" w14:textId="61A23C37" w:rsidR="001A3659" w:rsidRDefault="001A3659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Спинки </w:t>
      </w:r>
      <w:r w:rsidR="00885296">
        <w:rPr>
          <w:rFonts w:ascii="Times New Roman" w:hAnsi="Times New Roman" w:cs="Times New Roman"/>
          <w:sz w:val="28"/>
          <w:szCs w:val="28"/>
          <w:lang w:val="uk-UA"/>
        </w:rPr>
        <w:t>випрямляються,</w:t>
      </w:r>
    </w:p>
    <w:p w14:paraId="27ECFF2C" w14:textId="5E2B6339" w:rsidR="00885296" w:rsidRDefault="00885296" w:rsidP="001A3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Один одному посміхаємося. </w:t>
      </w:r>
    </w:p>
    <w:p w14:paraId="544EDFBA" w14:textId="77777777" w:rsidR="00C6247F" w:rsidRDefault="00C6247F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18A69C8" w14:textId="60255DBE" w:rsidR="00885296" w:rsidRDefault="00885296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Основна частина. </w:t>
      </w:r>
    </w:p>
    <w:p w14:paraId="5E177F7B" w14:textId="66056CCB" w:rsidR="00885296" w:rsidRDefault="00885296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Вихователь: Діти, котику</w:t>
      </w:r>
      <w:r w:rsidR="00960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607DF">
        <w:rPr>
          <w:rFonts w:ascii="Times New Roman" w:hAnsi="Times New Roman" w:cs="Times New Roman"/>
          <w:sz w:val="28"/>
          <w:szCs w:val="28"/>
          <w:lang w:val="uk-UA"/>
        </w:rPr>
        <w:t>Мурзику</w:t>
      </w:r>
      <w:proofErr w:type="spellEnd"/>
      <w:r w:rsidR="009607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сподобалось ваше привітання</w:t>
      </w:r>
      <w:r w:rsidR="009607DF">
        <w:rPr>
          <w:rFonts w:ascii="Times New Roman" w:hAnsi="Times New Roman" w:cs="Times New Roman"/>
          <w:sz w:val="28"/>
          <w:szCs w:val="28"/>
          <w:lang w:val="uk-UA"/>
        </w:rPr>
        <w:t xml:space="preserve">. Він дуже задоволений тим, які ви дружні. Та йому цікаво, чи такі ж ви розумні ?  </w:t>
      </w:r>
      <w:r w:rsidR="007D62C9">
        <w:rPr>
          <w:rFonts w:ascii="Times New Roman" w:hAnsi="Times New Roman" w:cs="Times New Roman"/>
          <w:sz w:val="28"/>
          <w:szCs w:val="28"/>
          <w:lang w:val="uk-UA"/>
        </w:rPr>
        <w:t xml:space="preserve">Покажемо йому наші знання? </w:t>
      </w:r>
    </w:p>
    <w:p w14:paraId="792B8C5F" w14:textId="4EDD5F0C" w:rsidR="007D62C9" w:rsidRDefault="007D62C9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: Так!</w:t>
      </w:r>
    </w:p>
    <w:p w14:paraId="1D942CCC" w14:textId="64DE9FB6" w:rsidR="007D62C9" w:rsidRDefault="007D62C9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Діти, ми знаємо, що коти живуть разом з людьми на сільському подвір’ї , тож яка це тварина ? </w:t>
      </w:r>
    </w:p>
    <w:p w14:paraId="4BA1F7C9" w14:textId="32056F44" w:rsidR="007D62C9" w:rsidRDefault="007D62C9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 : Це свійська тварина</w:t>
      </w:r>
      <w:r w:rsidR="00FF7AE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8A4305" w14:textId="4E777DA2" w:rsidR="00FF7AE4" w:rsidRDefault="00FF7AE4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: Правильно! Давайте розглянемо зовнішній вигляд свійських тварин. (Вихователь </w:t>
      </w:r>
      <w:r w:rsidR="00610C70">
        <w:rPr>
          <w:rFonts w:ascii="Times New Roman" w:hAnsi="Times New Roman" w:cs="Times New Roman"/>
          <w:sz w:val="28"/>
          <w:szCs w:val="28"/>
          <w:lang w:val="uk-UA"/>
        </w:rPr>
        <w:t>показує дітям картки з зображенням свійських тварин, а діти відгадують, хто зображений на малюнку)</w:t>
      </w:r>
    </w:p>
    <w:p w14:paraId="591B90E2" w14:textId="6BBE3AE8" w:rsidR="00610C70" w:rsidRDefault="00610C70" w:rsidP="0088529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Які ж ви розумні, молодці! А тепер котик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запрошує нас на перегляд настільного театру «Кіт та півник</w:t>
      </w:r>
      <w:r w:rsidR="004D42F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7BE6D3A2" w14:textId="180A07AB" w:rsidR="004D42F6" w:rsidRDefault="004D42F6" w:rsidP="004D42F6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Казка кіт та півень</w:t>
      </w:r>
    </w:p>
    <w:p w14:paraId="53D4DAB3" w14:textId="7B0D80B4" w:rsidR="004D42F6" w:rsidRDefault="004D42F6" w:rsidP="004D42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Був собі котик та півник, і дуже вони любили одне одного. От і почали жити вкупі, в одній хатці. Жили собі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хорошенько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котик у скрипочку грає, а півник пісеньки співає. Котик іде якої їжі здобувати, а півник дома сидить та хати глядить. </w:t>
      </w:r>
    </w:p>
    <w:p w14:paraId="500F6EF4" w14:textId="28D523D4" w:rsidR="004D42F6" w:rsidRDefault="004D42F6" w:rsidP="004D42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котик було як іде з дому, то й наказує :</w:t>
      </w:r>
    </w:p>
    <w:p w14:paraId="36D13A8B" w14:textId="77777777" w:rsidR="004D42F6" w:rsidRDefault="004D42F6" w:rsidP="004D42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Гляди ж, півнику, сиди в хаті т анікого не пускай, і сам не виходь, хоч би хто й кликав. </w:t>
      </w:r>
    </w:p>
    <w:p w14:paraId="72AB6CF6" w14:textId="77777777" w:rsidR="00F037C7" w:rsidRDefault="004D42F6" w:rsidP="004D42F6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Добре, добре! – каже півник та </w:t>
      </w:r>
      <w:r w:rsidR="00F037C7">
        <w:rPr>
          <w:rFonts w:ascii="Times New Roman" w:hAnsi="Times New Roman" w:cs="Times New Roman"/>
          <w:sz w:val="28"/>
          <w:szCs w:val="28"/>
          <w:lang w:val="uk-UA"/>
        </w:rPr>
        <w:t>засуне хвату й сидить, поки аж котик вернеться.</w:t>
      </w:r>
    </w:p>
    <w:p w14:paraId="13B1575D" w14:textId="77777777" w:rsidR="00F037C7" w:rsidRDefault="00F037C7" w:rsidP="00F037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Тільки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завиділа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півника лисичка та й задумала його виманити, бо вона ласенька до курятинки! От і хитрує, як би тут півника виманити з хати. Підійде під віконце, як котика нема дома, та й вимовляє:</w:t>
      </w:r>
    </w:p>
    <w:p w14:paraId="0BC712F0" w14:textId="77777777" w:rsidR="00F037C7" w:rsidRDefault="00F037C7" w:rsidP="00F037C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Іди, півнику, до мене! Що у мене золота пшениця, медяна водиця!</w:t>
      </w:r>
    </w:p>
    <w:p w14:paraId="499D1381" w14:textId="77777777" w:rsidR="00F037C7" w:rsidRDefault="00F037C7" w:rsidP="00F037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 півник їй одмовляє: </w:t>
      </w:r>
    </w:p>
    <w:p w14:paraId="56C32B46" w14:textId="77777777" w:rsidR="00F037C7" w:rsidRDefault="00F037C7" w:rsidP="00F037C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То-ток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то-ток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 велів коток!</w:t>
      </w:r>
    </w:p>
    <w:p w14:paraId="124EE0A8" w14:textId="77777777" w:rsidR="0096621F" w:rsidRPr="0096621F" w:rsidRDefault="00F037C7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Бачить лисичка, що не виманить так півника, та прийшла раз уночі, насипала півникові попід вікном золотої пшениці, а сама засіла за хаткою, та й дожидає. Отже котик собі пішов, а півник глянув у віконце, коли під хаткою пшениця розсипана, така </w:t>
      </w:r>
      <w:r w:rsidR="00106C73">
        <w:rPr>
          <w:rFonts w:ascii="Times New Roman" w:hAnsi="Times New Roman" w:cs="Times New Roman"/>
          <w:sz w:val="28"/>
          <w:szCs w:val="28"/>
          <w:lang w:val="uk-UA"/>
        </w:rPr>
        <w:t xml:space="preserve">хороша, і нікого нема. </w:t>
      </w:r>
      <w:proofErr w:type="spellStart"/>
      <w:r w:rsidR="0096621F" w:rsidRPr="0096621F">
        <w:rPr>
          <w:rFonts w:ascii="Times New Roman" w:hAnsi="Times New Roman" w:cs="Times New Roman"/>
          <w:sz w:val="28"/>
          <w:szCs w:val="28"/>
          <w:lang w:val="uk-UA"/>
        </w:rPr>
        <w:t>Понадився</w:t>
      </w:r>
      <w:proofErr w:type="spellEnd"/>
      <w:r w:rsidR="0096621F"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півник на ту пшеницю! Дума собі: піду лиш я трошки поклюю! Адже нікого нема, не страшно. Я поклюю та й знов у хатку сховаюся. Котик і не знатиме! Бо нікого нема, то ніхто йому й не скаже…</w:t>
      </w:r>
    </w:p>
    <w:p w14:paraId="770D4B12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05DAAA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Вийшов півник. Клює собі пшеничку, клює… А лисичка підкралася та й схопила півника за хвіст. Потаскала до своєї хати!</w:t>
      </w:r>
    </w:p>
    <w:p w14:paraId="18061A9A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А півничок тоді гукає:</w:t>
      </w:r>
    </w:p>
    <w:p w14:paraId="170CFDD6" w14:textId="77777777" w:rsid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Котику-братику</w:t>
      </w:r>
    </w:p>
    <w:p w14:paraId="53B706DF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Несе мене лиск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</w:p>
    <w:p w14:paraId="09CD901B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По каменю-мосту.</w:t>
      </w:r>
    </w:p>
    <w:p w14:paraId="560EC975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На своєму хвосту.</w:t>
      </w:r>
    </w:p>
    <w:p w14:paraId="62E5D5FF" w14:textId="528511F5" w:rsidR="0096621F" w:rsidRP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Порятуй мене!</w:t>
      </w:r>
    </w:p>
    <w:p w14:paraId="50D54616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Котик і почув. Зараз побіг рятувати півника. Та тільки ж поки прибіг, лисичка вже далеко замчала півника. Котик біг, біг, не догнав! Вернувся додому. Так йому сумно самому — нема півника!.. Заплакав котик, а далі сів, думав, думав та й надумався: взяв свою скрипочку й писану торбу та й пішов до лисиччиної хатки.</w:t>
      </w:r>
    </w:p>
    <w:p w14:paraId="7D05F466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А в лисички було чотири дочки й один син. Принесла їм лисиця півника, наказала окріп у печі гріти, щоб півника обпатрати, бо він вже зовсім придушений був.</w:t>
      </w:r>
    </w:p>
    <w:p w14:paraId="41F56F72" w14:textId="1E41CDA8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Та глядіть же,— каже лисичка,— нікого не пускайте! — А сама побігла ще кудись на лови.</w:t>
      </w:r>
    </w:p>
    <w:p w14:paraId="3373B0A8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От, як лисичка побігла, котик підійшов під віконце та й заграв у скрипочку, ще й приспівує:</w:t>
      </w:r>
    </w:p>
    <w:p w14:paraId="65EE75A2" w14:textId="77777777" w:rsid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А у лиски, в лиски новий двір,</w:t>
      </w:r>
    </w:p>
    <w:p w14:paraId="78418ADB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Та чотири дочки на вибір,</w:t>
      </w:r>
    </w:p>
    <w:p w14:paraId="683843ED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П'ятий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синко</w:t>
      </w:r>
      <w:proofErr w:type="spellEnd"/>
    </w:p>
    <w:p w14:paraId="36890C0C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Ще й Пилипко:</w:t>
      </w:r>
    </w:p>
    <w:p w14:paraId="1F8DEA76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Вийди, лисе,</w:t>
      </w:r>
    </w:p>
    <w:p w14:paraId="61A4AFA9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Подивися,</w:t>
      </w:r>
    </w:p>
    <w:p w14:paraId="0EC2ED23" w14:textId="1C28BB43" w:rsidR="0096621F" w:rsidRP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Чи хороше граю!</w:t>
      </w:r>
    </w:p>
    <w:p w14:paraId="6CFA6EF0" w14:textId="77777777" w:rsidR="0096621F" w:rsidRPr="0096621F" w:rsidRDefault="0096621F" w:rsidP="00C62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От найстарша лисиччина дочка не втерпіла та й каже до менших:</w:t>
      </w:r>
    </w:p>
    <w:p w14:paraId="42B7117E" w14:textId="77FB1CAD" w:rsidR="0096621F" w:rsidRPr="0096621F" w:rsidRDefault="0096621F" w:rsidP="00C6247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Ви тут посидьте, а я піду подивлюся, що воно там так хороше грає!</w:t>
      </w:r>
    </w:p>
    <w:p w14:paraId="6609A5EF" w14:textId="77777777" w:rsidR="0096621F" w:rsidRPr="0096621F" w:rsidRDefault="0096621F" w:rsidP="00C62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Тільки що вийшла, а котик її —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цок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у лобок та в писану торбу!</w:t>
      </w:r>
    </w:p>
    <w:p w14:paraId="10C648A4" w14:textId="77777777" w:rsidR="0096621F" w:rsidRPr="0096621F" w:rsidRDefault="0096621F" w:rsidP="00C624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А сам знову грає й приспівує:</w:t>
      </w:r>
    </w:p>
    <w:p w14:paraId="3E4D1650" w14:textId="77777777" w:rsidR="0096621F" w:rsidRDefault="0096621F" w:rsidP="00C6247F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Ой у лиски, лиски новий двір,</w:t>
      </w:r>
    </w:p>
    <w:p w14:paraId="6964814F" w14:textId="77777777" w:rsidR="0096621F" w:rsidRDefault="0096621F" w:rsidP="0096621F">
      <w:pPr>
        <w:pStyle w:val="a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Чотири дочки на вибір…</w:t>
      </w:r>
    </w:p>
    <w:p w14:paraId="737A574F" w14:textId="5DA6F72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 втерпіла й друга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лисичівна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, вийшла… Котик і ту —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цок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у лобок та в писану торбу! Так усіх лисичок і виманив. А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лисиченко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>, Пилипко, ждав-ждав сестричок — нема, не вертаються! От він і думає:</w:t>
      </w:r>
    </w:p>
    <w:p w14:paraId="0A22B295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«Піду я їх позаганяю, а то мати прийде, то буде сваритися, що в хаті не сидять».</w:t>
      </w:r>
    </w:p>
    <w:p w14:paraId="095BC6D2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Вийшов і Пилипко. А котик і його — </w:t>
      </w:r>
      <w:proofErr w:type="spellStart"/>
      <w:r w:rsidRPr="0096621F">
        <w:rPr>
          <w:rFonts w:ascii="Times New Roman" w:hAnsi="Times New Roman" w:cs="Times New Roman"/>
          <w:sz w:val="28"/>
          <w:szCs w:val="28"/>
          <w:lang w:val="uk-UA"/>
        </w:rPr>
        <w:t>цок</w:t>
      </w:r>
      <w:proofErr w:type="spellEnd"/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у лобок та в писану торбу! Так усіх і похватав. Тоді зав’язав їх мотузком і ввійшов у лисиччину хату.</w:t>
      </w:r>
    </w:p>
    <w:p w14:paraId="5F9D25CD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Знайшов півника — він лежав уже зовсім неживий, зомлілий. А котик його схопив за хвостик та й каже:</w:t>
      </w:r>
    </w:p>
    <w:p w14:paraId="254B8EB7" w14:textId="1D24337E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Півнику, півнику, стрепенись!</w:t>
      </w:r>
    </w:p>
    <w:p w14:paraId="74839041" w14:textId="77777777" w:rsidR="0096621F" w:rsidRP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Півник стрепенувся й ожив. Та такий радий!</w:t>
      </w:r>
    </w:p>
    <w:p w14:paraId="5B084B7D" w14:textId="56EB5662" w:rsidR="0096621F" w:rsidRPr="0096621F" w:rsidRDefault="0096621F" w:rsidP="0096621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 xml:space="preserve"> Спасибі тобі,— каже,— котику-братику, що ти мене одрятував. Тепер же я тебе слухатимусь довіку!</w:t>
      </w:r>
    </w:p>
    <w:p w14:paraId="33E5A90B" w14:textId="2B4636C1" w:rsidR="0096621F" w:rsidRDefault="0096621F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6621F">
        <w:rPr>
          <w:rFonts w:ascii="Times New Roman" w:hAnsi="Times New Roman" w:cs="Times New Roman"/>
          <w:sz w:val="28"/>
          <w:szCs w:val="28"/>
          <w:lang w:val="uk-UA"/>
        </w:rPr>
        <w:t>От взяли вони вдвох, де що було в лисички, поїли, горшки-миски побили, а самі втекли додому. Та й знов жили собі вкупці. Півник уже слухався котика. І все було добре.</w:t>
      </w:r>
    </w:p>
    <w:p w14:paraId="3FAF6394" w14:textId="338B9D14" w:rsidR="0096621F" w:rsidRDefault="00FB5EF8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Діти, чи сподобалась вам вистава? Чи хочете ви пограти? </w:t>
      </w:r>
    </w:p>
    <w:p w14:paraId="0E15D751" w14:textId="07E8EDED" w:rsidR="00FB5EF8" w:rsidRDefault="00FB5EF8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Діти: Так, хочемо!</w:t>
      </w:r>
    </w:p>
    <w:p w14:paraId="0DFC511A" w14:textId="3818D833" w:rsidR="00FB5EF8" w:rsidRDefault="00D368DD" w:rsidP="0096621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 :  Пропоную вам пограти у гру «Знайди тінь». Розставте героїв казки та їх фігурки на відповідні тіні.</w:t>
      </w:r>
    </w:p>
    <w:p w14:paraId="2C2AE150" w14:textId="231489AF" w:rsidR="00D368DD" w:rsidRPr="0096621F" w:rsidRDefault="00D368DD" w:rsidP="00D368D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2B6FE" wp14:editId="73D63544">
            <wp:extent cx="4896485" cy="346234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9145" cy="346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4A65" w14:textId="1C653888" w:rsidR="004D42F6" w:rsidRDefault="004D42F6" w:rsidP="00F037C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037C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D36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5C7973" wp14:editId="0A6D1564">
            <wp:extent cx="5298338" cy="34899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908" cy="351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5015" w14:textId="70E915F0" w:rsidR="002E7FE7" w:rsidRDefault="00D368DD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Вихователь: Молодці! Ви </w:t>
      </w:r>
      <w:r w:rsidR="002E7FE7">
        <w:rPr>
          <w:rFonts w:ascii="Times New Roman" w:hAnsi="Times New Roman" w:cs="Times New Roman"/>
          <w:sz w:val="28"/>
          <w:szCs w:val="28"/>
          <w:lang w:val="uk-UA"/>
        </w:rPr>
        <w:t xml:space="preserve">дуже швидко впорались з завданням. А тепер я пропоную вам згадати, хто ж рятував півника? (Діти відповідають). Правильно, кіт. Викладіть з геометричних фігур помаранчевого кольору </w:t>
      </w:r>
      <w:r w:rsidR="00813EE4">
        <w:rPr>
          <w:rFonts w:ascii="Times New Roman" w:hAnsi="Times New Roman" w:cs="Times New Roman"/>
          <w:sz w:val="28"/>
          <w:szCs w:val="28"/>
          <w:lang w:val="uk-UA"/>
        </w:rPr>
        <w:t>фігуру кота</w:t>
      </w:r>
      <w:r w:rsidR="002E7FE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13EE4">
        <w:rPr>
          <w:rFonts w:ascii="Times New Roman" w:hAnsi="Times New Roman" w:cs="Times New Roman"/>
          <w:sz w:val="28"/>
          <w:szCs w:val="28"/>
          <w:lang w:val="uk-UA"/>
        </w:rPr>
        <w:t>(Діти викладають кота з геометричних фігур).</w:t>
      </w:r>
    </w:p>
    <w:p w14:paraId="58B1B19D" w14:textId="07505DC8" w:rsidR="004D42F6" w:rsidRDefault="002E7FE7" w:rsidP="00813EE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36BD9CE" wp14:editId="4BEEB5A7">
            <wp:extent cx="4046934" cy="4541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274" cy="456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86F7" w14:textId="54B5AB05" w:rsidR="00813EE4" w:rsidRDefault="00813EE4" w:rsidP="00813E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Вихователь: Діти, котик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дуже вами задоволений. Він підготував для вас цікаве завдання – аплікація півника. Зробимо її? </w:t>
      </w:r>
      <w:r w:rsidR="007C045E">
        <w:rPr>
          <w:rFonts w:ascii="Times New Roman" w:hAnsi="Times New Roman" w:cs="Times New Roman"/>
          <w:sz w:val="28"/>
          <w:szCs w:val="28"/>
          <w:lang w:val="uk-UA"/>
        </w:rPr>
        <w:t xml:space="preserve">(Діти виконують аплікацію півника) </w:t>
      </w:r>
      <w:r w:rsidR="006E5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EB668" wp14:editId="2A589A96">
            <wp:extent cx="4284885" cy="6218508"/>
            <wp:effectExtent l="4763" t="0" r="6667" b="666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9005" cy="622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31D0B" w14:textId="3CD603DA" w:rsidR="006E5B16" w:rsidRDefault="006E5B16" w:rsidP="006E5B1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EF932" wp14:editId="60EB5BB1">
            <wp:extent cx="4118610" cy="6228522"/>
            <wp:effectExtent l="0" t="6985" r="825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30096" cy="62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72AE" w14:textId="2ACE7092" w:rsidR="00813EE4" w:rsidRDefault="007C045E" w:rsidP="00813EE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Вихователь: Які ж ви молодці! Котик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Мурзик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дуже здивований. Він каже, що ви такі маленькі, а вже такі розумні, багато чого знаєте та вмієте. За ваші старання на занятті він приніс вам гостинці! </w:t>
      </w:r>
    </w:p>
    <w:p w14:paraId="62A25C08" w14:textId="77777777" w:rsidR="002E7FE7" w:rsidRDefault="002E7FE7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ED76DAA" w14:textId="77777777" w:rsidR="002E7FE7" w:rsidRDefault="002E7FE7" w:rsidP="002E7FE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CC40490" w14:textId="5F717451" w:rsidR="002E7FE7" w:rsidRPr="004D42F6" w:rsidRDefault="002E7FE7" w:rsidP="002E7FE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EF39DA0" w14:textId="149B849F" w:rsidR="00610C70" w:rsidRDefault="00610C70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D3B8B20" w14:textId="6055096A" w:rsidR="00AC688A" w:rsidRDefault="00AC688A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9570997" w14:textId="5B17B6C7" w:rsidR="00AC688A" w:rsidRDefault="00AC688A" w:rsidP="0088529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2EF6EDA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E7DB17A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2E4A5F3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7A55142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B19F382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FE821D9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690207C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03B61297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9B64843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38069E78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AB2C3E7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2E8CB39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59CFA9F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046D6F6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3A96E7A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27C38715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93D3CB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B7E38DA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324A060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1DD16CF2" w14:textId="77777777" w:rsidR="006E5B16" w:rsidRDefault="006E5B16" w:rsidP="006E5B1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sectPr w:rsidR="006E5B1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57A814" w14:textId="77777777" w:rsidR="005E6593" w:rsidRDefault="005E6593" w:rsidP="00FD580F">
      <w:pPr>
        <w:spacing w:after="0" w:line="240" w:lineRule="auto"/>
      </w:pPr>
      <w:r>
        <w:separator/>
      </w:r>
    </w:p>
  </w:endnote>
  <w:endnote w:type="continuationSeparator" w:id="0">
    <w:p w14:paraId="22ACD16E" w14:textId="77777777" w:rsidR="005E6593" w:rsidRDefault="005E6593" w:rsidP="00FD5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70663" w14:textId="77777777" w:rsidR="00FD580F" w:rsidRDefault="00FD58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5E2F4" w14:textId="77777777" w:rsidR="00FD580F" w:rsidRDefault="00FD580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6D0E2" w14:textId="77777777" w:rsidR="00FD580F" w:rsidRDefault="00FD58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C660A" w14:textId="77777777" w:rsidR="005E6593" w:rsidRDefault="005E6593" w:rsidP="00FD580F">
      <w:pPr>
        <w:spacing w:after="0" w:line="240" w:lineRule="auto"/>
      </w:pPr>
      <w:r>
        <w:separator/>
      </w:r>
    </w:p>
  </w:footnote>
  <w:footnote w:type="continuationSeparator" w:id="0">
    <w:p w14:paraId="57D3207F" w14:textId="77777777" w:rsidR="005E6593" w:rsidRDefault="005E6593" w:rsidP="00FD5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9A837" w14:textId="7B71B906" w:rsidR="00FD580F" w:rsidRDefault="00C6247F">
    <w:pPr>
      <w:pStyle w:val="a5"/>
    </w:pPr>
    <w:r>
      <w:rPr>
        <w:noProof/>
      </w:rPr>
      <w:pict w14:anchorId="54D40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281" o:spid="_x0000_s1029" type="#_x0000_t75" style="position:absolute;margin-left:0;margin-top:0;width:1534.5pt;height:1533pt;z-index:-251657216;mso-position-horizontal:center;mso-position-horizontal-relative:margin;mso-position-vertical:center;mso-position-vertical-relative:margin" o:allowincell="f">
          <v:imagedata r:id="rId1" o:title="струмочок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A6F0" w14:textId="64FAF513" w:rsidR="00FD580F" w:rsidRDefault="00C6247F">
    <w:pPr>
      <w:pStyle w:val="a5"/>
    </w:pPr>
    <w:r>
      <w:rPr>
        <w:noProof/>
      </w:rPr>
      <w:pict w14:anchorId="0A98CD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282" o:spid="_x0000_s1030" type="#_x0000_t75" style="position:absolute;margin-left:0;margin-top:0;width:1534.5pt;height:1533pt;z-index:-251656192;mso-position-horizontal:center;mso-position-horizontal-relative:margin;mso-position-vertical:center;mso-position-vertical-relative:margin" o:allowincell="f">
          <v:imagedata r:id="rId1" o:title="струмочок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5DA2D" w14:textId="2EC989DB" w:rsidR="00FD580F" w:rsidRDefault="00C6247F">
    <w:pPr>
      <w:pStyle w:val="a5"/>
    </w:pPr>
    <w:r>
      <w:rPr>
        <w:noProof/>
      </w:rPr>
      <w:pict w14:anchorId="04BA55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4280" o:spid="_x0000_s1028" type="#_x0000_t75" style="position:absolute;margin-left:0;margin-top:0;width:1534.5pt;height:1533pt;z-index:-251658240;mso-position-horizontal:center;mso-position-horizontal-relative:margin;mso-position-vertical:center;mso-position-vertical-relative:margin" o:allowincell="f">
          <v:imagedata r:id="rId1" o:title="струмочок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0714F"/>
    <w:multiLevelType w:val="hybridMultilevel"/>
    <w:tmpl w:val="1E341B9C"/>
    <w:lvl w:ilvl="0" w:tplc="435C70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63D"/>
    <w:rsid w:val="00106C73"/>
    <w:rsid w:val="001673C7"/>
    <w:rsid w:val="001779DE"/>
    <w:rsid w:val="001A3659"/>
    <w:rsid w:val="001B1E2D"/>
    <w:rsid w:val="002428AB"/>
    <w:rsid w:val="002814B7"/>
    <w:rsid w:val="002C1425"/>
    <w:rsid w:val="002E7FE7"/>
    <w:rsid w:val="00326451"/>
    <w:rsid w:val="00342622"/>
    <w:rsid w:val="00436C37"/>
    <w:rsid w:val="004D0062"/>
    <w:rsid w:val="004D42F6"/>
    <w:rsid w:val="00513C8D"/>
    <w:rsid w:val="00531FDE"/>
    <w:rsid w:val="005D0E14"/>
    <w:rsid w:val="005E6593"/>
    <w:rsid w:val="00610C70"/>
    <w:rsid w:val="00616FC9"/>
    <w:rsid w:val="00680BFB"/>
    <w:rsid w:val="006E5B16"/>
    <w:rsid w:val="007C045E"/>
    <w:rsid w:val="007D62C9"/>
    <w:rsid w:val="00813EE4"/>
    <w:rsid w:val="0084161C"/>
    <w:rsid w:val="00885296"/>
    <w:rsid w:val="0090200C"/>
    <w:rsid w:val="009607DF"/>
    <w:rsid w:val="0096621F"/>
    <w:rsid w:val="00A4363D"/>
    <w:rsid w:val="00AC1205"/>
    <w:rsid w:val="00AC688A"/>
    <w:rsid w:val="00AD6696"/>
    <w:rsid w:val="00C40328"/>
    <w:rsid w:val="00C6247F"/>
    <w:rsid w:val="00CB1E6A"/>
    <w:rsid w:val="00CF5B23"/>
    <w:rsid w:val="00D368DD"/>
    <w:rsid w:val="00DE0CD8"/>
    <w:rsid w:val="00DF3D6F"/>
    <w:rsid w:val="00E92C91"/>
    <w:rsid w:val="00EC7EF8"/>
    <w:rsid w:val="00F037C7"/>
    <w:rsid w:val="00FB5EF8"/>
    <w:rsid w:val="00FD580F"/>
    <w:rsid w:val="00FF7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70E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416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16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2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80F"/>
  </w:style>
  <w:style w:type="paragraph" w:styleId="a7">
    <w:name w:val="footer"/>
    <w:basedOn w:val="a"/>
    <w:link w:val="a8"/>
    <w:uiPriority w:val="99"/>
    <w:unhideWhenUsed/>
    <w:rsid w:val="00FD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80F"/>
  </w:style>
  <w:style w:type="paragraph" w:styleId="a9">
    <w:name w:val="Balloon Text"/>
    <w:basedOn w:val="a"/>
    <w:link w:val="aa"/>
    <w:uiPriority w:val="99"/>
    <w:semiHidden/>
    <w:unhideWhenUsed/>
    <w:rsid w:val="00E9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2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84161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1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416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D42F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D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580F"/>
  </w:style>
  <w:style w:type="paragraph" w:styleId="a7">
    <w:name w:val="footer"/>
    <w:basedOn w:val="a"/>
    <w:link w:val="a8"/>
    <w:uiPriority w:val="99"/>
    <w:unhideWhenUsed/>
    <w:rsid w:val="00FD5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580F"/>
  </w:style>
  <w:style w:type="paragraph" w:styleId="a9">
    <w:name w:val="Balloon Text"/>
    <w:basedOn w:val="a"/>
    <w:link w:val="aa"/>
    <w:uiPriority w:val="99"/>
    <w:semiHidden/>
    <w:unhideWhenUsed/>
    <w:rsid w:val="00E9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2C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633FE-0932-49E9-9056-27A0CE5FC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8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 Konoshchuk</dc:creator>
  <cp:keywords/>
  <dc:description/>
  <cp:lastModifiedBy>Admin</cp:lastModifiedBy>
  <cp:revision>12</cp:revision>
  <cp:lastPrinted>2022-05-25T06:30:00Z</cp:lastPrinted>
  <dcterms:created xsi:type="dcterms:W3CDTF">2022-01-18T07:02:00Z</dcterms:created>
  <dcterms:modified xsi:type="dcterms:W3CDTF">2022-05-25T07:10:00Z</dcterms:modified>
</cp:coreProperties>
</file>