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B6B" w:rsidRPr="00C22106" w:rsidRDefault="00915B6B" w:rsidP="00C2210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106">
        <w:rPr>
          <w:rFonts w:ascii="Times New Roman" w:hAnsi="Times New Roman" w:cs="Times New Roman"/>
          <w:b/>
          <w:sz w:val="28"/>
          <w:szCs w:val="28"/>
        </w:rPr>
        <w:t>КОМУНАЛЬНИЙ ЗАКЛАД ОСВІТИ</w:t>
      </w:r>
    </w:p>
    <w:p w:rsidR="00915B6B" w:rsidRPr="00C22106" w:rsidRDefault="003B7387" w:rsidP="003B7387">
      <w:pPr>
        <w:spacing w:after="0" w:line="360" w:lineRule="auto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106">
        <w:rPr>
          <w:rFonts w:ascii="Times New Roman" w:hAnsi="Times New Roman" w:cs="Times New Roman"/>
          <w:b/>
          <w:sz w:val="28"/>
          <w:szCs w:val="28"/>
        </w:rPr>
        <w:t>«ДНІПРОПЕТРОВСЬКИЙ НАВЧАЛЬНО-РЕАБІЛІТАЦІЙНИЙ ЦЕНТР №1»</w:t>
      </w:r>
    </w:p>
    <w:p w:rsidR="00915B6B" w:rsidRPr="00C22106" w:rsidRDefault="00915B6B" w:rsidP="00C2210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106">
        <w:rPr>
          <w:rFonts w:ascii="Times New Roman" w:hAnsi="Times New Roman" w:cs="Times New Roman"/>
          <w:b/>
          <w:sz w:val="28"/>
          <w:szCs w:val="28"/>
        </w:rPr>
        <w:t>ДНІПРОПЕТРОВСЬКОЇ ОБЛАСНОЇ РАДИ»</w:t>
      </w:r>
    </w:p>
    <w:p w:rsidR="00915B6B" w:rsidRPr="00C22106" w:rsidRDefault="00915B6B" w:rsidP="00C2210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106">
        <w:rPr>
          <w:rFonts w:ascii="Times New Roman" w:hAnsi="Times New Roman" w:cs="Times New Roman"/>
          <w:b/>
          <w:sz w:val="28"/>
          <w:szCs w:val="28"/>
        </w:rPr>
        <w:t>ОБҐРУНТУВАННЯ</w:t>
      </w:r>
    </w:p>
    <w:p w:rsidR="00915B6B" w:rsidRPr="008B01D2" w:rsidRDefault="00915B6B" w:rsidP="00C2210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1D2">
        <w:rPr>
          <w:rFonts w:ascii="Times New Roman" w:hAnsi="Times New Roman" w:cs="Times New Roman"/>
          <w:b/>
          <w:sz w:val="28"/>
          <w:szCs w:val="28"/>
        </w:rPr>
        <w:t>технічних та якісних характеристи</w:t>
      </w:r>
      <w:r w:rsidR="008B01D2" w:rsidRPr="008B01D2">
        <w:rPr>
          <w:rFonts w:ascii="Times New Roman" w:hAnsi="Times New Roman" w:cs="Times New Roman"/>
          <w:b/>
          <w:sz w:val="28"/>
          <w:szCs w:val="28"/>
        </w:rPr>
        <w:t xml:space="preserve">к закупівлі, розміру бюджетного </w:t>
      </w:r>
      <w:r w:rsidRPr="008B01D2">
        <w:rPr>
          <w:rFonts w:ascii="Times New Roman" w:hAnsi="Times New Roman" w:cs="Times New Roman"/>
          <w:b/>
          <w:sz w:val="28"/>
          <w:szCs w:val="28"/>
        </w:rPr>
        <w:t>призначення, очікуваної</w:t>
      </w:r>
      <w:r w:rsidR="00C22106" w:rsidRPr="008B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01D2">
        <w:rPr>
          <w:rFonts w:ascii="Times New Roman" w:hAnsi="Times New Roman" w:cs="Times New Roman"/>
          <w:b/>
          <w:sz w:val="28"/>
          <w:szCs w:val="28"/>
        </w:rPr>
        <w:t>вартості предмета закупівлі</w:t>
      </w:r>
    </w:p>
    <w:p w:rsidR="00915B6B" w:rsidRPr="00C22106" w:rsidRDefault="00915B6B" w:rsidP="003B7387">
      <w:pPr>
        <w:spacing w:after="0" w:line="36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22106">
        <w:rPr>
          <w:rFonts w:ascii="Times New Roman" w:hAnsi="Times New Roman" w:cs="Times New Roman"/>
          <w:i/>
          <w:sz w:val="28"/>
          <w:szCs w:val="28"/>
        </w:rPr>
        <w:t>(оприлюднюються на виконання пос</w:t>
      </w:r>
      <w:r w:rsidR="003B7387">
        <w:rPr>
          <w:rFonts w:ascii="Times New Roman" w:hAnsi="Times New Roman" w:cs="Times New Roman"/>
          <w:i/>
          <w:sz w:val="28"/>
          <w:szCs w:val="28"/>
        </w:rPr>
        <w:t xml:space="preserve">танови КМУ № 710 від 11.10.2016 </w:t>
      </w:r>
      <w:r w:rsidRPr="00C22106">
        <w:rPr>
          <w:rFonts w:ascii="Times New Roman" w:hAnsi="Times New Roman" w:cs="Times New Roman"/>
          <w:i/>
          <w:sz w:val="28"/>
          <w:szCs w:val="28"/>
        </w:rPr>
        <w:t>«Про ефективне</w:t>
      </w:r>
      <w:r w:rsidR="00C221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i/>
          <w:sz w:val="28"/>
          <w:szCs w:val="28"/>
        </w:rPr>
        <w:t>використання державних коштів» (зі змінами))</w:t>
      </w:r>
    </w:p>
    <w:p w:rsidR="00C22106" w:rsidRDefault="00C22106" w:rsidP="00C2210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915B6B" w:rsidRPr="00C22106" w:rsidRDefault="00915B6B" w:rsidP="002768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t>Найменування, місцезнаходження та ідентифікаційний код замовника в Єдиному державному</w:t>
      </w:r>
      <w:r w:rsid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реєстрі юридичних осіб, фізичних осіб — підприємців та громадських формувань, його</w:t>
      </w:r>
      <w:r w:rsid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категорія: КЗО «</w:t>
      </w:r>
      <w:r w:rsidR="001E1304" w:rsidRPr="00C22106">
        <w:rPr>
          <w:rFonts w:ascii="Times New Roman" w:hAnsi="Times New Roman" w:cs="Times New Roman"/>
          <w:sz w:val="28"/>
          <w:szCs w:val="28"/>
        </w:rPr>
        <w:t>ДНРЦ №1</w:t>
      </w:r>
      <w:r w:rsidRPr="00C22106">
        <w:rPr>
          <w:rFonts w:ascii="Times New Roman" w:hAnsi="Times New Roman" w:cs="Times New Roman"/>
          <w:sz w:val="28"/>
          <w:szCs w:val="28"/>
        </w:rPr>
        <w:t>» ДОР», 49</w:t>
      </w:r>
      <w:r w:rsidR="001E1304" w:rsidRPr="00C22106">
        <w:rPr>
          <w:rFonts w:ascii="Times New Roman" w:hAnsi="Times New Roman" w:cs="Times New Roman"/>
          <w:sz w:val="28"/>
          <w:szCs w:val="28"/>
        </w:rPr>
        <w:t>105</w:t>
      </w:r>
      <w:r w:rsidRPr="00C22106">
        <w:rPr>
          <w:rFonts w:ascii="Times New Roman" w:hAnsi="Times New Roman" w:cs="Times New Roman"/>
          <w:sz w:val="28"/>
          <w:szCs w:val="28"/>
        </w:rPr>
        <w:t>, Україна, м. Дніпро</w:t>
      </w:r>
      <w:r w:rsidR="00C22106">
        <w:rPr>
          <w:rFonts w:ascii="Times New Roman" w:hAnsi="Times New Roman" w:cs="Times New Roman"/>
          <w:sz w:val="28"/>
          <w:szCs w:val="28"/>
        </w:rPr>
        <w:t xml:space="preserve">, </w:t>
      </w:r>
      <w:r w:rsidRPr="00C22106">
        <w:rPr>
          <w:rFonts w:ascii="Times New Roman" w:hAnsi="Times New Roman" w:cs="Times New Roman"/>
          <w:sz w:val="28"/>
          <w:szCs w:val="28"/>
        </w:rPr>
        <w:t xml:space="preserve">вул. </w:t>
      </w:r>
      <w:r w:rsidR="001E1304" w:rsidRPr="00C22106">
        <w:rPr>
          <w:rFonts w:ascii="Times New Roman" w:hAnsi="Times New Roman" w:cs="Times New Roman"/>
          <w:sz w:val="28"/>
          <w:szCs w:val="28"/>
        </w:rPr>
        <w:t>Надії Алексєєнко, 171</w:t>
      </w:r>
      <w:r w:rsidRPr="00C22106">
        <w:rPr>
          <w:rFonts w:ascii="Times New Roman" w:hAnsi="Times New Roman" w:cs="Times New Roman"/>
          <w:sz w:val="28"/>
          <w:szCs w:val="28"/>
        </w:rPr>
        <w:t xml:space="preserve"> , ЄДРПОУ </w:t>
      </w:r>
      <w:r w:rsidR="001E1304" w:rsidRPr="00C22106">
        <w:rPr>
          <w:rFonts w:ascii="Times New Roman" w:hAnsi="Times New Roman" w:cs="Times New Roman"/>
          <w:sz w:val="28"/>
          <w:szCs w:val="28"/>
        </w:rPr>
        <w:t>20199883</w:t>
      </w:r>
    </w:p>
    <w:p w:rsidR="00390CAA" w:rsidRPr="000465E8" w:rsidRDefault="00915B6B" w:rsidP="00390CA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t>Назва предмета закупівлі із зазначенням коду за Єдиним закупівельним словником (у разі</w:t>
      </w:r>
      <w:r w:rsidR="001E1304" w:rsidRP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поділу на лоти такі відомості повинні зазначатися стосовно кожного лота) та назви відповідних класифікаторів предмета закупівлі й ча</w:t>
      </w:r>
      <w:r w:rsidR="00064C19">
        <w:rPr>
          <w:rFonts w:ascii="Times New Roman" w:hAnsi="Times New Roman" w:cs="Times New Roman"/>
          <w:sz w:val="28"/>
          <w:szCs w:val="28"/>
        </w:rPr>
        <w:t xml:space="preserve">стин предмета закупівлі (лотів) </w:t>
      </w:r>
      <w:r w:rsidRPr="00C22106">
        <w:rPr>
          <w:rFonts w:ascii="Times New Roman" w:hAnsi="Times New Roman" w:cs="Times New Roman"/>
          <w:sz w:val="28"/>
          <w:szCs w:val="28"/>
        </w:rPr>
        <w:t xml:space="preserve">(за наявності): </w:t>
      </w:r>
      <w:r w:rsidR="00390CAA" w:rsidRPr="000465E8">
        <w:rPr>
          <w:rFonts w:ascii="Times New Roman" w:hAnsi="Times New Roman" w:cs="Times New Roman"/>
          <w:b/>
          <w:bCs/>
          <w:i/>
          <w:sz w:val="28"/>
          <w:szCs w:val="28"/>
        </w:rPr>
        <w:t>Електрична енергія за кодом ДК 021:2015: 09310000-5 Електрична енергія</w:t>
      </w:r>
    </w:p>
    <w:p w:rsidR="000465E8" w:rsidRPr="000465E8" w:rsidRDefault="000465E8" w:rsidP="000465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E8">
        <w:rPr>
          <w:rFonts w:ascii="Times New Roman" w:hAnsi="Times New Roman" w:cs="Times New Roman"/>
          <w:sz w:val="28"/>
          <w:szCs w:val="28"/>
        </w:rPr>
        <w:t>Вид та ідентифікатор процедури закупівлі: запит ціни пропозиції</w:t>
      </w:r>
    </w:p>
    <w:p w:rsidR="000465E8" w:rsidRDefault="000465E8" w:rsidP="000465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E8">
        <w:rPr>
          <w:rFonts w:ascii="Times New Roman" w:hAnsi="Times New Roman" w:cs="Times New Roman"/>
          <w:sz w:val="28"/>
          <w:szCs w:val="28"/>
        </w:rPr>
        <w:t xml:space="preserve">ID:  </w:t>
      </w:r>
      <w:r w:rsidR="004E567B" w:rsidRPr="004E567B">
        <w:rPr>
          <w:rFonts w:ascii="Times New Roman" w:hAnsi="Times New Roman" w:cs="Times New Roman"/>
          <w:b/>
          <w:i/>
          <w:sz w:val="28"/>
          <w:szCs w:val="28"/>
        </w:rPr>
        <w:t>a0e92d80473f4afe8035505c103fab1e</w:t>
      </w:r>
    </w:p>
    <w:p w:rsidR="00B96EE7" w:rsidRPr="004E567B" w:rsidRDefault="000465E8" w:rsidP="004E567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0465E8">
        <w:rPr>
          <w:rFonts w:ascii="Times New Roman" w:hAnsi="Times New Roman" w:cs="Times New Roman"/>
          <w:bCs/>
          <w:sz w:val="28"/>
          <w:szCs w:val="28"/>
        </w:rPr>
        <w:t>Ідентифікатор закупівлі:</w:t>
      </w:r>
      <w:r w:rsidRPr="000465E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915B6B" w:rsidRPr="002D7751">
        <w:rPr>
          <w:rFonts w:ascii="Times New Roman" w:hAnsi="Times New Roman" w:cs="Times New Roman"/>
          <w:sz w:val="28"/>
          <w:szCs w:val="28"/>
        </w:rPr>
        <w:t xml:space="preserve"> </w:t>
      </w:r>
      <w:r w:rsidR="004E567B" w:rsidRPr="004E567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UA-P-2026-01-05-003917-a</w:t>
      </w:r>
    </w:p>
    <w:p w:rsidR="00915B6B" w:rsidRDefault="00915B6B" w:rsidP="0027681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t xml:space="preserve">Очікувана вартість та обґрунтування очікуваної вартості предмета закупівлі: </w:t>
      </w:r>
      <w:r w:rsidR="00390CAA" w:rsidRPr="00390CAA">
        <w:rPr>
          <w:rFonts w:ascii="Times New Roman" w:hAnsi="Times New Roman" w:cs="Times New Roman"/>
          <w:b/>
          <w:bCs/>
          <w:i/>
          <w:sz w:val="28"/>
          <w:szCs w:val="28"/>
        </w:rPr>
        <w:t>877 684</w:t>
      </w:r>
      <w:r w:rsidR="00F8127D" w:rsidRPr="00F8127D">
        <w:rPr>
          <w:rFonts w:ascii="Times New Roman" w:hAnsi="Times New Roman" w:cs="Times New Roman"/>
          <w:b/>
          <w:bCs/>
          <w:i/>
          <w:sz w:val="28"/>
          <w:szCs w:val="28"/>
        </w:rPr>
        <w:t>,00</w:t>
      </w:r>
      <w:r w:rsidR="001E1304" w:rsidRPr="00F8127D">
        <w:rPr>
          <w:rFonts w:ascii="Times New Roman" w:hAnsi="Times New Roman" w:cs="Times New Roman"/>
          <w:b/>
          <w:i/>
          <w:sz w:val="28"/>
          <w:szCs w:val="28"/>
        </w:rPr>
        <w:t xml:space="preserve"> грн з ПДВ</w:t>
      </w:r>
    </w:p>
    <w:p w:rsidR="00C652B7" w:rsidRPr="00C652B7" w:rsidRDefault="00C652B7" w:rsidP="00C652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652B7">
        <w:rPr>
          <w:rFonts w:ascii="Times New Roman" w:hAnsi="Times New Roman" w:cs="Times New Roman"/>
          <w:sz w:val="28"/>
          <w:szCs w:val="28"/>
        </w:rPr>
        <w:t>ТПКВКМБ: 1025 Надання загальної середньої освіти навчально-реабілітаційними центрами для осіб з особливими освітніми потребами, зумовленими складними порушеннями розвитку, за рахунок коштів місцевого бюджету</w:t>
      </w:r>
    </w:p>
    <w:p w:rsidR="00C652B7" w:rsidRPr="00C652B7" w:rsidRDefault="00C652B7" w:rsidP="00C652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52B7">
        <w:rPr>
          <w:rFonts w:ascii="Times New Roman" w:hAnsi="Times New Roman" w:cs="Times New Roman"/>
          <w:sz w:val="28"/>
          <w:szCs w:val="28"/>
        </w:rPr>
        <w:t>КАТОТТГ: UA12020010010037010 Дніпро</w:t>
      </w:r>
    </w:p>
    <w:bookmarkEnd w:id="0"/>
    <w:p w:rsidR="00915B6B" w:rsidRPr="00C22106" w:rsidRDefault="00915B6B" w:rsidP="002768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t>Визначення очікуваної вартості предмета закупівлі обумовлено аналізом споживання</w:t>
      </w:r>
      <w:r w:rsidR="001E1304" w:rsidRP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електричної енергії за календарний рік та методом порівняння ринкових цін відповідно</w:t>
      </w:r>
      <w:r w:rsidR="001E1304" w:rsidRP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 xml:space="preserve">методики визначення очікуваної вартості предмета закупівлі, яка затверджена </w:t>
      </w:r>
      <w:r w:rsidRPr="00F8127D">
        <w:rPr>
          <w:rFonts w:ascii="Times New Roman" w:hAnsi="Times New Roman" w:cs="Times New Roman"/>
          <w:sz w:val="28"/>
          <w:szCs w:val="28"/>
        </w:rPr>
        <w:t>наказом</w:t>
      </w:r>
      <w:r w:rsidR="001E1304" w:rsidRPr="00F8127D">
        <w:rPr>
          <w:rFonts w:ascii="Times New Roman" w:hAnsi="Times New Roman" w:cs="Times New Roman"/>
          <w:sz w:val="28"/>
          <w:szCs w:val="28"/>
        </w:rPr>
        <w:t xml:space="preserve"> </w:t>
      </w:r>
      <w:r w:rsidRPr="00F8127D">
        <w:rPr>
          <w:rFonts w:ascii="Times New Roman" w:hAnsi="Times New Roman" w:cs="Times New Roman"/>
          <w:sz w:val="28"/>
          <w:szCs w:val="28"/>
        </w:rPr>
        <w:t>Міністерства розвитку економіки, торгівлі та сільського господарства України від 18.02.2020</w:t>
      </w:r>
      <w:r w:rsidR="001E1304" w:rsidRPr="00F8127D">
        <w:rPr>
          <w:rFonts w:ascii="Times New Roman" w:hAnsi="Times New Roman" w:cs="Times New Roman"/>
          <w:sz w:val="28"/>
          <w:szCs w:val="28"/>
        </w:rPr>
        <w:t xml:space="preserve"> </w:t>
      </w:r>
      <w:r w:rsidRPr="00F8127D">
        <w:rPr>
          <w:rFonts w:ascii="Times New Roman" w:hAnsi="Times New Roman" w:cs="Times New Roman"/>
          <w:sz w:val="28"/>
          <w:szCs w:val="28"/>
        </w:rPr>
        <w:t xml:space="preserve">№ 275 </w:t>
      </w:r>
      <w:r w:rsidR="009A3BF0" w:rsidRPr="00F8127D">
        <w:rPr>
          <w:rFonts w:ascii="Times New Roman" w:hAnsi="Times New Roman" w:cs="Times New Roman"/>
          <w:sz w:val="28"/>
          <w:szCs w:val="28"/>
        </w:rPr>
        <w:t>(</w:t>
      </w:r>
      <w:r w:rsidRPr="00F8127D">
        <w:rPr>
          <w:rFonts w:ascii="Times New Roman" w:hAnsi="Times New Roman" w:cs="Times New Roman"/>
          <w:sz w:val="28"/>
          <w:szCs w:val="28"/>
        </w:rPr>
        <w:t>із змінами</w:t>
      </w:r>
      <w:r w:rsidR="009A3BF0" w:rsidRPr="00F8127D">
        <w:rPr>
          <w:rFonts w:ascii="Times New Roman" w:hAnsi="Times New Roman" w:cs="Times New Roman"/>
          <w:sz w:val="28"/>
          <w:szCs w:val="28"/>
        </w:rPr>
        <w:t>)</w:t>
      </w:r>
      <w:r w:rsidRPr="00F8127D">
        <w:rPr>
          <w:rFonts w:ascii="Times New Roman" w:hAnsi="Times New Roman" w:cs="Times New Roman"/>
          <w:sz w:val="28"/>
          <w:szCs w:val="28"/>
        </w:rPr>
        <w:t>.</w:t>
      </w:r>
    </w:p>
    <w:p w:rsidR="00915B6B" w:rsidRPr="00C22106" w:rsidRDefault="00915B6B" w:rsidP="002768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t>До очікуваної вартості предмету закупівлі включено витрати на постачання електричної</w:t>
      </w:r>
      <w:r w:rsidR="001E1304" w:rsidRP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енергії, послуги з передачі та розподілу електричної енергії за регульованими тарифами.</w:t>
      </w:r>
    </w:p>
    <w:p w:rsidR="00D47451" w:rsidRDefault="00D47451" w:rsidP="002768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lastRenderedPageBreak/>
        <w:t xml:space="preserve">Кількість товарів або обсяг виконання робіт чи надання послуг: </w:t>
      </w:r>
      <w:r w:rsidR="00390CAA">
        <w:rPr>
          <w:rFonts w:ascii="Times New Roman" w:hAnsi="Times New Roman" w:cs="Times New Roman"/>
          <w:b/>
          <w:i/>
          <w:sz w:val="28"/>
          <w:szCs w:val="28"/>
        </w:rPr>
        <w:t>76 989</w:t>
      </w:r>
      <w:r w:rsidR="005815B8" w:rsidRPr="0027681D">
        <w:rPr>
          <w:rFonts w:ascii="Times New Roman" w:hAnsi="Times New Roman" w:cs="Times New Roman"/>
          <w:b/>
          <w:i/>
          <w:sz w:val="28"/>
          <w:szCs w:val="28"/>
        </w:rPr>
        <w:t> кВт/год</w:t>
      </w:r>
      <w:r w:rsidRPr="00C22106">
        <w:rPr>
          <w:rFonts w:ascii="Times New Roman" w:hAnsi="Times New Roman" w:cs="Times New Roman"/>
          <w:sz w:val="28"/>
          <w:szCs w:val="28"/>
        </w:rPr>
        <w:t xml:space="preserve"> для </w:t>
      </w:r>
      <w:r w:rsidR="009B25D9">
        <w:rPr>
          <w:rFonts w:ascii="Times New Roman" w:hAnsi="Times New Roman" w:cs="Times New Roman"/>
          <w:sz w:val="28"/>
          <w:szCs w:val="28"/>
        </w:rPr>
        <w:t>к</w:t>
      </w:r>
      <w:r w:rsidRPr="00C22106">
        <w:rPr>
          <w:rFonts w:ascii="Times New Roman" w:hAnsi="Times New Roman" w:cs="Times New Roman"/>
          <w:sz w:val="28"/>
          <w:szCs w:val="28"/>
        </w:rPr>
        <w:t>омунального закладу освіти «</w:t>
      </w:r>
      <w:r w:rsidR="005815B8" w:rsidRPr="00C22106">
        <w:rPr>
          <w:rFonts w:ascii="Times New Roman" w:hAnsi="Times New Roman" w:cs="Times New Roman"/>
          <w:sz w:val="28"/>
          <w:szCs w:val="28"/>
        </w:rPr>
        <w:t>Дніпропетровський навчально-реабілітаційний центр №1</w:t>
      </w:r>
      <w:r w:rsidRPr="00C22106">
        <w:rPr>
          <w:rFonts w:ascii="Times New Roman" w:hAnsi="Times New Roman" w:cs="Times New Roman"/>
          <w:sz w:val="28"/>
          <w:szCs w:val="28"/>
        </w:rPr>
        <w:t>»</w:t>
      </w:r>
      <w:r w:rsidR="005815B8" w:rsidRP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Дніпропетровської обласної ради».</w:t>
      </w:r>
    </w:p>
    <w:p w:rsidR="00592F9A" w:rsidRPr="00C22106" w:rsidRDefault="00592F9A" w:rsidP="00AA68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92F9A" w:rsidRPr="00C22106" w:rsidSect="003B7387">
      <w:pgSz w:w="11906" w:h="16838"/>
      <w:pgMar w:top="709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A31A4"/>
    <w:multiLevelType w:val="hybridMultilevel"/>
    <w:tmpl w:val="19CC0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3F"/>
    <w:rsid w:val="000233AB"/>
    <w:rsid w:val="00044C2F"/>
    <w:rsid w:val="000465E8"/>
    <w:rsid w:val="00064C19"/>
    <w:rsid w:val="001A61E3"/>
    <w:rsid w:val="001B5DF7"/>
    <w:rsid w:val="001E1304"/>
    <w:rsid w:val="0027681D"/>
    <w:rsid w:val="0028660A"/>
    <w:rsid w:val="002D7751"/>
    <w:rsid w:val="0035646F"/>
    <w:rsid w:val="00390CAA"/>
    <w:rsid w:val="003B7387"/>
    <w:rsid w:val="003E7853"/>
    <w:rsid w:val="00401489"/>
    <w:rsid w:val="0041700C"/>
    <w:rsid w:val="0046092A"/>
    <w:rsid w:val="004869AA"/>
    <w:rsid w:val="004E567B"/>
    <w:rsid w:val="004F35E7"/>
    <w:rsid w:val="005815B8"/>
    <w:rsid w:val="00592F9A"/>
    <w:rsid w:val="00775573"/>
    <w:rsid w:val="007C42D6"/>
    <w:rsid w:val="008A15A0"/>
    <w:rsid w:val="008B01D2"/>
    <w:rsid w:val="00915B6B"/>
    <w:rsid w:val="009A3BF0"/>
    <w:rsid w:val="009A73E2"/>
    <w:rsid w:val="009B25D9"/>
    <w:rsid w:val="00A44024"/>
    <w:rsid w:val="00AA686C"/>
    <w:rsid w:val="00B07A3F"/>
    <w:rsid w:val="00B96EE7"/>
    <w:rsid w:val="00C22106"/>
    <w:rsid w:val="00C226F5"/>
    <w:rsid w:val="00C652B7"/>
    <w:rsid w:val="00C83E67"/>
    <w:rsid w:val="00D415FE"/>
    <w:rsid w:val="00D449EF"/>
    <w:rsid w:val="00D47451"/>
    <w:rsid w:val="00F22B04"/>
    <w:rsid w:val="00F8127D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660FB"/>
  <w15:chartTrackingRefBased/>
  <w15:docId w15:val="{CFE7E5E7-C953-4491-947F-B879B9A3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B6B"/>
  </w:style>
  <w:style w:type="paragraph" w:styleId="1">
    <w:name w:val="heading 1"/>
    <w:basedOn w:val="a"/>
    <w:next w:val="a"/>
    <w:link w:val="10"/>
    <w:uiPriority w:val="9"/>
    <w:qFormat/>
    <w:rsid w:val="00390C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2B04"/>
    <w:pPr>
      <w:spacing w:after="0"/>
      <w:ind w:left="720"/>
      <w:contextualSpacing/>
    </w:pPr>
    <w:rPr>
      <w:rFonts w:ascii="Times New Roman" w:eastAsia="Calibri" w:hAnsi="Times New Roman" w:cs="Calibri"/>
      <w:sz w:val="28"/>
    </w:rPr>
  </w:style>
  <w:style w:type="character" w:customStyle="1" w:styleId="rvts15">
    <w:name w:val="rvts15"/>
    <w:basedOn w:val="a0"/>
    <w:rsid w:val="00F22B04"/>
  </w:style>
  <w:style w:type="character" w:customStyle="1" w:styleId="rvts9">
    <w:name w:val="rvts9"/>
    <w:basedOn w:val="a0"/>
    <w:rsid w:val="00F22B04"/>
  </w:style>
  <w:style w:type="character" w:styleId="a5">
    <w:name w:val="Emphasis"/>
    <w:basedOn w:val="a0"/>
    <w:uiPriority w:val="20"/>
    <w:qFormat/>
    <w:rsid w:val="00F22B04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F22B04"/>
    <w:rPr>
      <w:rFonts w:ascii="Times New Roman" w:eastAsia="Calibri" w:hAnsi="Times New Roman" w:cs="Calibri"/>
      <w:sz w:val="28"/>
    </w:rPr>
  </w:style>
  <w:style w:type="character" w:customStyle="1" w:styleId="10">
    <w:name w:val="Заголовок 1 Знак"/>
    <w:basedOn w:val="a0"/>
    <w:link w:val="1"/>
    <w:uiPriority w:val="9"/>
    <w:rsid w:val="00390C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3</cp:lastModifiedBy>
  <cp:revision>39</cp:revision>
  <dcterms:created xsi:type="dcterms:W3CDTF">2022-10-21T05:41:00Z</dcterms:created>
  <dcterms:modified xsi:type="dcterms:W3CDTF">2026-07-24T09:33:00Z</dcterms:modified>
</cp:coreProperties>
</file>