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609088081471" recolor="t" type="frame"/>
    </v:background>
  </w:background>
  <w:body>
    <w:p w14:paraId="538AA21E" w14:textId="6677708D" w:rsidR="00DF6C5F" w:rsidRPr="001A66E1" w:rsidRDefault="00D50A1E" w:rsidP="00EF3788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22BB47F9" wp14:editId="05786059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62850" cy="10725150"/>
            <wp:effectExtent l="0" t="0" r="0" b="0"/>
            <wp:wrapNone/>
            <wp:docPr id="1" name="Рисунок 1" descr="C:\Users\us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2EB3D" w14:textId="0F3C09A1" w:rsidR="001E5554" w:rsidRPr="008E25A5" w:rsidRDefault="008E25A5" w:rsidP="008E25A5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lang w:val="uk-UA"/>
        </w:rPr>
      </w:pPr>
      <w:bookmarkStart w:id="0" w:name="_GoBack"/>
      <w:r>
        <w:rPr>
          <w:color w:val="000000"/>
          <w:lang w:val="uk-UA"/>
        </w:rPr>
        <w:t>КЗО «Дніпропетровський навчально-реабілітаційний центр №1» ДОР</w:t>
      </w:r>
    </w:p>
    <w:p w14:paraId="63A784B6" w14:textId="77777777" w:rsidR="001E5554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</w:rPr>
      </w:pPr>
    </w:p>
    <w:p w14:paraId="2C9B1635" w14:textId="77777777" w:rsidR="001E5554" w:rsidRDefault="001E5554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43BBC2A4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1526D98F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0E74FD79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392CB91D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03C6632F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6CD7A6C9" w14:textId="77777777" w:rsid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</w:rPr>
      </w:pPr>
    </w:p>
    <w:p w14:paraId="13962EDF" w14:textId="77777777" w:rsidR="00EF3788" w:rsidRP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40"/>
          <w:szCs w:val="40"/>
          <w:lang w:val="uk-UA"/>
        </w:rPr>
      </w:pPr>
      <w:r w:rsidRPr="00EF3788">
        <w:rPr>
          <w:color w:val="000000"/>
          <w:sz w:val="40"/>
          <w:szCs w:val="40"/>
        </w:rPr>
        <w:t>ДОПОВ</w:t>
      </w:r>
      <w:r w:rsidRPr="00EF3788">
        <w:rPr>
          <w:color w:val="000000"/>
          <w:sz w:val="40"/>
          <w:szCs w:val="40"/>
          <w:lang w:val="uk-UA"/>
        </w:rPr>
        <w:t>ІДЬ ЗА ТЕМОЮ</w:t>
      </w:r>
      <w:proofErr w:type="gramStart"/>
      <w:r w:rsidRPr="00EF3788">
        <w:rPr>
          <w:color w:val="000000"/>
          <w:sz w:val="40"/>
          <w:szCs w:val="40"/>
          <w:lang w:val="uk-UA"/>
        </w:rPr>
        <w:t xml:space="preserve"> :</w:t>
      </w:r>
      <w:proofErr w:type="gramEnd"/>
      <w:r w:rsidRPr="00EF3788">
        <w:rPr>
          <w:color w:val="000000"/>
          <w:sz w:val="40"/>
          <w:szCs w:val="40"/>
          <w:lang w:val="uk-UA"/>
        </w:rPr>
        <w:t xml:space="preserve"> </w:t>
      </w:r>
    </w:p>
    <w:p w14:paraId="28266D60" w14:textId="0B191BA9" w:rsidR="00EF3788" w:rsidRP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sz w:val="40"/>
          <w:szCs w:val="40"/>
          <w:lang w:val="uk-UA"/>
        </w:rPr>
      </w:pPr>
      <w:r w:rsidRPr="00EF3788">
        <w:rPr>
          <w:color w:val="000000"/>
          <w:sz w:val="40"/>
          <w:szCs w:val="40"/>
          <w:lang w:val="uk-UA"/>
        </w:rPr>
        <w:t xml:space="preserve">« Розвиток творчих </w:t>
      </w:r>
      <w:proofErr w:type="spellStart"/>
      <w:r w:rsidRPr="00EF3788">
        <w:rPr>
          <w:color w:val="000000"/>
          <w:sz w:val="40"/>
          <w:szCs w:val="40"/>
          <w:lang w:val="uk-UA"/>
        </w:rPr>
        <w:t>компетентностей</w:t>
      </w:r>
      <w:proofErr w:type="spellEnd"/>
      <w:r w:rsidRPr="00EF3788">
        <w:rPr>
          <w:color w:val="000000"/>
          <w:sz w:val="40"/>
          <w:szCs w:val="40"/>
          <w:lang w:val="uk-UA"/>
        </w:rPr>
        <w:t xml:space="preserve"> »</w:t>
      </w:r>
    </w:p>
    <w:p w14:paraId="54AFABCC" w14:textId="77777777" w:rsidR="001E5554" w:rsidRPr="00EF3788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  <w:sz w:val="40"/>
          <w:szCs w:val="40"/>
        </w:rPr>
      </w:pPr>
    </w:p>
    <w:p w14:paraId="725E81F4" w14:textId="77777777" w:rsidR="001E5554" w:rsidRPr="00EF3788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  <w:sz w:val="40"/>
          <w:szCs w:val="40"/>
        </w:rPr>
      </w:pPr>
    </w:p>
    <w:p w14:paraId="2EAC6D78" w14:textId="77777777" w:rsidR="001E5554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</w:rPr>
      </w:pPr>
    </w:p>
    <w:p w14:paraId="27F069F0" w14:textId="77777777" w:rsidR="001E5554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</w:rPr>
      </w:pPr>
    </w:p>
    <w:p w14:paraId="4D1CF1C1" w14:textId="77777777" w:rsidR="001E5554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</w:rPr>
      </w:pPr>
    </w:p>
    <w:p w14:paraId="6A736396" w14:textId="69D566FA" w:rsidR="001E5554" w:rsidRP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right"/>
        <w:rPr>
          <w:color w:val="000000"/>
          <w:sz w:val="28"/>
          <w:szCs w:val="28"/>
          <w:lang w:val="uk-UA"/>
        </w:rPr>
      </w:pPr>
      <w:r w:rsidRPr="00EF3788">
        <w:rPr>
          <w:color w:val="000000"/>
          <w:sz w:val="28"/>
          <w:szCs w:val="28"/>
          <w:lang w:val="uk-UA"/>
        </w:rPr>
        <w:t>Підготувала:</w:t>
      </w:r>
    </w:p>
    <w:p w14:paraId="6409DFA3" w14:textId="360829F6" w:rsidR="00EF3788" w:rsidRP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right"/>
        <w:rPr>
          <w:color w:val="000000"/>
          <w:sz w:val="28"/>
          <w:szCs w:val="28"/>
          <w:lang w:val="uk-UA"/>
        </w:rPr>
      </w:pPr>
      <w:r w:rsidRPr="00EF3788">
        <w:rPr>
          <w:color w:val="000000"/>
          <w:sz w:val="28"/>
          <w:szCs w:val="28"/>
          <w:lang w:val="uk-UA"/>
        </w:rPr>
        <w:t>Вихователь 7-Б класу</w:t>
      </w:r>
    </w:p>
    <w:p w14:paraId="3ADC71D7" w14:textId="723E8892" w:rsidR="00EF3788" w:rsidRPr="00EF3788" w:rsidRDefault="00EF3788" w:rsidP="00EF3788">
      <w:pPr>
        <w:pStyle w:val="a3"/>
        <w:shd w:val="clear" w:color="auto" w:fill="FFFFFF"/>
        <w:spacing w:before="0" w:beforeAutospacing="0" w:after="210" w:afterAutospacing="0"/>
        <w:jc w:val="right"/>
        <w:rPr>
          <w:color w:val="000000"/>
          <w:sz w:val="28"/>
          <w:szCs w:val="28"/>
          <w:lang w:val="uk-UA"/>
        </w:rPr>
      </w:pPr>
      <w:proofErr w:type="spellStart"/>
      <w:r w:rsidRPr="00EF3788">
        <w:rPr>
          <w:color w:val="000000"/>
          <w:sz w:val="28"/>
          <w:szCs w:val="28"/>
          <w:lang w:val="uk-UA"/>
        </w:rPr>
        <w:t>Дворниченко</w:t>
      </w:r>
      <w:proofErr w:type="spellEnd"/>
      <w:r w:rsidRPr="00EF3788">
        <w:rPr>
          <w:color w:val="000000"/>
          <w:sz w:val="28"/>
          <w:szCs w:val="28"/>
          <w:lang w:val="uk-UA"/>
        </w:rPr>
        <w:t xml:space="preserve"> Д.С.</w:t>
      </w:r>
    </w:p>
    <w:p w14:paraId="67C04F9A" w14:textId="77777777" w:rsidR="001E5554" w:rsidRPr="00EF3788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  <w:sz w:val="32"/>
          <w:szCs w:val="32"/>
          <w:lang w:val="uk-UA"/>
        </w:rPr>
      </w:pPr>
    </w:p>
    <w:p w14:paraId="57BAA62E" w14:textId="77777777" w:rsidR="001E5554" w:rsidRPr="00EF3788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  <w:lang w:val="uk-UA"/>
        </w:rPr>
      </w:pPr>
    </w:p>
    <w:p w14:paraId="2E860762" w14:textId="77777777" w:rsidR="001E5554" w:rsidRDefault="001E5554">
      <w:pPr>
        <w:pStyle w:val="a3"/>
        <w:shd w:val="clear" w:color="auto" w:fill="FFFFFF"/>
        <w:spacing w:before="0" w:beforeAutospacing="0" w:after="210" w:afterAutospacing="0"/>
        <w:rPr>
          <w:color w:val="000000"/>
          <w:lang w:val="uk-UA"/>
        </w:rPr>
      </w:pPr>
    </w:p>
    <w:p w14:paraId="7F9FAF8B" w14:textId="77777777" w:rsidR="00EF3788" w:rsidRDefault="00EF3788">
      <w:pPr>
        <w:pStyle w:val="a3"/>
        <w:shd w:val="clear" w:color="auto" w:fill="FFFFFF"/>
        <w:spacing w:before="0" w:beforeAutospacing="0" w:after="210" w:afterAutospacing="0"/>
        <w:rPr>
          <w:color w:val="000000"/>
          <w:lang w:val="uk-UA"/>
        </w:rPr>
      </w:pPr>
    </w:p>
    <w:p w14:paraId="6F961F1C" w14:textId="77777777" w:rsidR="008E25A5" w:rsidRDefault="008E25A5">
      <w:pPr>
        <w:pStyle w:val="a3"/>
        <w:shd w:val="clear" w:color="auto" w:fill="FFFFFF"/>
        <w:spacing w:before="0" w:beforeAutospacing="0" w:after="210" w:afterAutospacing="0"/>
        <w:rPr>
          <w:color w:val="000000"/>
          <w:lang w:val="uk-UA"/>
        </w:rPr>
      </w:pPr>
    </w:p>
    <w:p w14:paraId="6D34614A" w14:textId="77777777" w:rsidR="008E25A5" w:rsidRDefault="008E25A5">
      <w:pPr>
        <w:pStyle w:val="a3"/>
        <w:shd w:val="clear" w:color="auto" w:fill="FFFFFF"/>
        <w:spacing w:before="0" w:beforeAutospacing="0" w:after="210" w:afterAutospacing="0"/>
        <w:rPr>
          <w:color w:val="000000"/>
          <w:lang w:val="uk-UA"/>
        </w:rPr>
      </w:pPr>
    </w:p>
    <w:p w14:paraId="0D855849" w14:textId="633E3B86" w:rsidR="008E25A5" w:rsidRDefault="008E25A5" w:rsidP="008E25A5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2021 р.</w:t>
      </w:r>
    </w:p>
    <w:p w14:paraId="657E6F80" w14:textId="36B63F40" w:rsidR="008E25A5" w:rsidRPr="00EF3788" w:rsidRDefault="008E25A5" w:rsidP="008E25A5">
      <w:pPr>
        <w:pStyle w:val="a3"/>
        <w:shd w:val="clear" w:color="auto" w:fill="FFFFFF"/>
        <w:spacing w:before="0" w:beforeAutospacing="0" w:after="210" w:afterAutospacing="0"/>
        <w:jc w:val="center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м.Дніпро</w:t>
      </w:r>
      <w:proofErr w:type="spellEnd"/>
    </w:p>
    <w:p w14:paraId="031EA4EC" w14:textId="625FA446" w:rsidR="00E811D9" w:rsidRPr="00EF3788" w:rsidRDefault="00925B90" w:rsidP="008E25A5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color w:val="000000"/>
          <w:sz w:val="28"/>
          <w:szCs w:val="28"/>
          <w:lang w:val="uk-UA"/>
        </w:rPr>
      </w:pPr>
      <w:r w:rsidRPr="00EF3788">
        <w:rPr>
          <w:color w:val="000000"/>
          <w:sz w:val="28"/>
          <w:szCs w:val="28"/>
          <w:lang w:val="uk-UA"/>
        </w:rPr>
        <w:lastRenderedPageBreak/>
        <w:t>Творча компетенція — це сукупність здатностей, які визначають спроможність людини до творчості, успішність творчої діяльності, наявність її результатів.</w:t>
      </w:r>
    </w:p>
    <w:p w14:paraId="6D999528" w14:textId="41A1CE4B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r w:rsidRPr="001E5554">
        <w:rPr>
          <w:color w:val="000000"/>
          <w:sz w:val="28"/>
          <w:szCs w:val="28"/>
        </w:rPr>
        <w:t> </w:t>
      </w:r>
      <w:r w:rsidR="001A66E1" w:rsidRPr="00EF3788">
        <w:rPr>
          <w:color w:val="000000"/>
          <w:sz w:val="28"/>
          <w:szCs w:val="28"/>
          <w:lang w:val="uk-UA"/>
        </w:rPr>
        <w:t xml:space="preserve"> </w:t>
      </w:r>
      <w:r w:rsidR="001A66E1" w:rsidRPr="008E25A5">
        <w:rPr>
          <w:color w:val="000000"/>
          <w:sz w:val="28"/>
          <w:szCs w:val="28"/>
          <w:lang w:val="uk-UA"/>
        </w:rPr>
        <w:t xml:space="preserve">У </w:t>
      </w:r>
      <w:r w:rsidRPr="008E25A5">
        <w:rPr>
          <w:color w:val="000000"/>
          <w:sz w:val="28"/>
          <w:szCs w:val="28"/>
          <w:lang w:val="uk-UA"/>
        </w:rPr>
        <w:t>сучасності продуктивно, повноцінно і щасливо може вибудувати власне життя творча компетентна особистість. Ураховуючи сутні</w:t>
      </w:r>
      <w:proofErr w:type="spellStart"/>
      <w:r w:rsidRPr="001E5554">
        <w:rPr>
          <w:color w:val="000000"/>
          <w:sz w:val="28"/>
          <w:szCs w:val="28"/>
        </w:rPr>
        <w:t>сть</w:t>
      </w:r>
      <w:proofErr w:type="spellEnd"/>
      <w:r w:rsidRPr="001E5554">
        <w:rPr>
          <w:color w:val="000000"/>
          <w:sz w:val="28"/>
          <w:szCs w:val="28"/>
        </w:rPr>
        <w:t xml:space="preserve"> понять "</w:t>
      </w:r>
      <w:proofErr w:type="spellStart"/>
      <w:r w:rsidRPr="001E5554">
        <w:rPr>
          <w:color w:val="000000"/>
          <w:sz w:val="28"/>
          <w:szCs w:val="28"/>
        </w:rPr>
        <w:t>творчість</w:t>
      </w:r>
      <w:proofErr w:type="spellEnd"/>
      <w:r w:rsidRPr="001E5554">
        <w:rPr>
          <w:color w:val="000000"/>
          <w:sz w:val="28"/>
          <w:szCs w:val="28"/>
        </w:rPr>
        <w:t>", "</w:t>
      </w:r>
      <w:proofErr w:type="spellStart"/>
      <w:r w:rsidRPr="001E5554">
        <w:rPr>
          <w:color w:val="000000"/>
          <w:sz w:val="28"/>
          <w:szCs w:val="28"/>
        </w:rPr>
        <w:t>компетентність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" </w:t>
      </w:r>
      <w:proofErr w:type="spellStart"/>
      <w:r w:rsidRPr="001E5554">
        <w:rPr>
          <w:color w:val="000000"/>
          <w:sz w:val="28"/>
          <w:szCs w:val="28"/>
        </w:rPr>
        <w:t>можемо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стверджувати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вони </w:t>
      </w:r>
      <w:proofErr w:type="spellStart"/>
      <w:r w:rsidRPr="001E5554">
        <w:rPr>
          <w:color w:val="000000"/>
          <w:sz w:val="28"/>
          <w:szCs w:val="28"/>
        </w:rPr>
        <w:t>взаємопов’язані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Насамперед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компетентність</w:t>
      </w:r>
      <w:proofErr w:type="spellEnd"/>
      <w:r w:rsidRPr="001E5554">
        <w:rPr>
          <w:color w:val="000000"/>
          <w:sz w:val="28"/>
          <w:szCs w:val="28"/>
        </w:rPr>
        <w:t xml:space="preserve"> є основою, </w:t>
      </w:r>
      <w:proofErr w:type="spellStart"/>
      <w:proofErr w:type="gramStart"/>
      <w:r w:rsidRPr="001E5554">
        <w:rPr>
          <w:color w:val="000000"/>
          <w:sz w:val="28"/>
          <w:szCs w:val="28"/>
        </w:rPr>
        <w:t>п</w:t>
      </w:r>
      <w:proofErr w:type="gramEnd"/>
      <w:r w:rsidRPr="001E5554">
        <w:rPr>
          <w:color w:val="000000"/>
          <w:sz w:val="28"/>
          <w:szCs w:val="28"/>
        </w:rPr>
        <w:t>ідґрунтям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здатності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творити</w:t>
      </w:r>
      <w:proofErr w:type="spellEnd"/>
      <w:r w:rsidRPr="001E5554">
        <w:rPr>
          <w:color w:val="000000"/>
          <w:sz w:val="28"/>
          <w:szCs w:val="28"/>
        </w:rPr>
        <w:t xml:space="preserve"> на </w:t>
      </w:r>
      <w:proofErr w:type="spellStart"/>
      <w:r w:rsidRPr="001E5554">
        <w:rPr>
          <w:color w:val="000000"/>
          <w:sz w:val="28"/>
          <w:szCs w:val="28"/>
        </w:rPr>
        <w:t>вищому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рівні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. У той же час </w:t>
      </w:r>
      <w:proofErr w:type="spellStart"/>
      <w:r w:rsidRPr="001E5554">
        <w:rPr>
          <w:color w:val="000000"/>
          <w:sz w:val="28"/>
          <w:szCs w:val="28"/>
        </w:rPr>
        <w:t>творчість</w:t>
      </w:r>
      <w:proofErr w:type="spellEnd"/>
      <w:r w:rsidRPr="001E5554">
        <w:rPr>
          <w:color w:val="000000"/>
          <w:sz w:val="28"/>
          <w:szCs w:val="28"/>
        </w:rPr>
        <w:t xml:space="preserve"> є </w:t>
      </w:r>
      <w:proofErr w:type="spellStart"/>
      <w:r w:rsidRPr="001E5554">
        <w:rPr>
          <w:color w:val="000000"/>
          <w:sz w:val="28"/>
          <w:szCs w:val="28"/>
        </w:rPr>
        <w:t>складовою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сукупності</w:t>
      </w:r>
      <w:proofErr w:type="spellEnd"/>
      <w:r w:rsidRPr="001E5554">
        <w:rPr>
          <w:color w:val="000000"/>
          <w:sz w:val="28"/>
          <w:szCs w:val="28"/>
        </w:rPr>
        <w:t xml:space="preserve"> компетентностей, </w:t>
      </w:r>
      <w:proofErr w:type="spellStart"/>
      <w:r w:rsidRPr="001E5554">
        <w:rPr>
          <w:color w:val="000000"/>
          <w:sz w:val="28"/>
          <w:szCs w:val="28"/>
        </w:rPr>
        <w:t>якими</w:t>
      </w:r>
      <w:proofErr w:type="spellEnd"/>
      <w:r w:rsidRPr="001E5554">
        <w:rPr>
          <w:color w:val="000000"/>
          <w:sz w:val="28"/>
          <w:szCs w:val="28"/>
        </w:rPr>
        <w:t xml:space="preserve"> повинна </w:t>
      </w:r>
      <w:proofErr w:type="spellStart"/>
      <w:r w:rsidRPr="001E5554">
        <w:rPr>
          <w:color w:val="000000"/>
          <w:sz w:val="28"/>
          <w:szCs w:val="28"/>
        </w:rPr>
        <w:t>володіти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сучасна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людина</w:t>
      </w:r>
      <w:proofErr w:type="spellEnd"/>
      <w:r w:rsidRPr="001E5554">
        <w:rPr>
          <w:color w:val="000000"/>
          <w:sz w:val="28"/>
          <w:szCs w:val="28"/>
        </w:rPr>
        <w:t xml:space="preserve"> для оптимального </w:t>
      </w:r>
      <w:proofErr w:type="spellStart"/>
      <w:r w:rsidRPr="001E5554">
        <w:rPr>
          <w:color w:val="000000"/>
          <w:sz w:val="28"/>
          <w:szCs w:val="28"/>
        </w:rPr>
        <w:t>самовияву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самореалізації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суспільстві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37FC0EBA" w14:textId="02E4EA24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Загальновизнано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принаймні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основи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компетентності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її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здатність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творчості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формуються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розвиваються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навчання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системі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середньої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освіти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1E5554">
        <w:rPr>
          <w:color w:val="000000"/>
          <w:sz w:val="28"/>
          <w:szCs w:val="28"/>
        </w:rPr>
        <w:t>Окр</w:t>
      </w:r>
      <w:proofErr w:type="gramEnd"/>
      <w:r w:rsidRPr="001E5554">
        <w:rPr>
          <w:color w:val="000000"/>
          <w:sz w:val="28"/>
          <w:szCs w:val="28"/>
        </w:rPr>
        <w:t>ім</w:t>
      </w:r>
      <w:proofErr w:type="spellEnd"/>
      <w:r w:rsidRPr="001E5554">
        <w:rPr>
          <w:color w:val="000000"/>
          <w:sz w:val="28"/>
          <w:szCs w:val="28"/>
        </w:rPr>
        <w:t xml:space="preserve"> того, </w:t>
      </w:r>
      <w:proofErr w:type="spellStart"/>
      <w:r w:rsidRPr="001E5554">
        <w:rPr>
          <w:color w:val="000000"/>
          <w:sz w:val="28"/>
          <w:szCs w:val="28"/>
        </w:rPr>
        <w:t>більшість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навчальних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предметів</w:t>
      </w:r>
      <w:proofErr w:type="spellEnd"/>
      <w:r w:rsidRPr="001E5554">
        <w:rPr>
          <w:color w:val="000000"/>
          <w:sz w:val="28"/>
          <w:szCs w:val="28"/>
        </w:rPr>
        <w:t xml:space="preserve">, методика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викладання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вчителем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мають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собі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потенційні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можливості</w:t>
      </w:r>
      <w:proofErr w:type="spellEnd"/>
      <w:r w:rsidRPr="001E5554">
        <w:rPr>
          <w:color w:val="000000"/>
          <w:sz w:val="28"/>
          <w:szCs w:val="28"/>
        </w:rPr>
        <w:t xml:space="preserve"> для </w:t>
      </w:r>
      <w:proofErr w:type="spellStart"/>
      <w:r w:rsidRPr="001E5554">
        <w:rPr>
          <w:color w:val="000000"/>
          <w:sz w:val="28"/>
          <w:szCs w:val="28"/>
        </w:rPr>
        <w:t>формування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компетенцій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Скажімо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під</w:t>
      </w:r>
      <w:proofErr w:type="spellEnd"/>
      <w:r w:rsidRPr="001E5554">
        <w:rPr>
          <w:color w:val="000000"/>
          <w:sz w:val="28"/>
          <w:szCs w:val="28"/>
        </w:rPr>
        <w:t xml:space="preserve"> час </w:t>
      </w:r>
      <w:proofErr w:type="spellStart"/>
      <w:r w:rsidRPr="001E5554">
        <w:rPr>
          <w:color w:val="000000"/>
          <w:sz w:val="28"/>
          <w:szCs w:val="28"/>
        </w:rPr>
        <w:t>вивчення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шкільного</w:t>
      </w:r>
      <w:proofErr w:type="spellEnd"/>
      <w:r w:rsidRPr="001E5554">
        <w:rPr>
          <w:color w:val="000000"/>
          <w:sz w:val="28"/>
          <w:szCs w:val="28"/>
        </w:rPr>
        <w:t xml:space="preserve"> курсу </w:t>
      </w:r>
      <w:proofErr w:type="spellStart"/>
      <w:r w:rsidRPr="001E5554">
        <w:rPr>
          <w:color w:val="000000"/>
          <w:sz w:val="28"/>
          <w:szCs w:val="28"/>
        </w:rPr>
        <w:t>української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літератури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можливе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повноцінне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вирішення</w:t>
      </w:r>
      <w:proofErr w:type="spellEnd"/>
      <w:r w:rsidRPr="001E5554">
        <w:rPr>
          <w:color w:val="000000"/>
          <w:sz w:val="28"/>
          <w:szCs w:val="28"/>
        </w:rPr>
        <w:t xml:space="preserve"> потреби </w:t>
      </w:r>
      <w:proofErr w:type="spellStart"/>
      <w:r w:rsidRPr="001E5554">
        <w:rPr>
          <w:color w:val="000000"/>
          <w:sz w:val="28"/>
          <w:szCs w:val="28"/>
        </w:rPr>
        <w:t>формування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вчитися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школярів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ключових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компетенцій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оскільки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аналізуючи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художній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тві</w:t>
      </w:r>
      <w:proofErr w:type="gramStart"/>
      <w:r w:rsidRPr="001E5554">
        <w:rPr>
          <w:color w:val="000000"/>
          <w:sz w:val="28"/>
          <w:szCs w:val="28"/>
        </w:rPr>
        <w:t>р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доробок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письменника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розв’язуючи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проблеми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порушені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творі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учні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міркують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роблять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висновки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систематизують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узагальнюють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оцінюють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уявляють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аргументують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обґрунтовують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доводять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власні</w:t>
      </w:r>
      <w:proofErr w:type="spellEnd"/>
      <w:r w:rsidRPr="001E5554">
        <w:rPr>
          <w:color w:val="000000"/>
          <w:sz w:val="28"/>
          <w:szCs w:val="28"/>
        </w:rPr>
        <w:t xml:space="preserve"> думки у </w:t>
      </w:r>
      <w:proofErr w:type="spellStart"/>
      <w:r w:rsidRPr="001E5554">
        <w:rPr>
          <w:color w:val="000000"/>
          <w:sz w:val="28"/>
          <w:szCs w:val="28"/>
        </w:rPr>
        <w:t>спілкування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пізнають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активній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взаємодії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тобто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розвивають</w:t>
      </w:r>
      <w:proofErr w:type="spellEnd"/>
      <w:r w:rsidRPr="001E5554">
        <w:rPr>
          <w:color w:val="000000"/>
          <w:sz w:val="28"/>
          <w:szCs w:val="28"/>
        </w:rPr>
        <w:t xml:space="preserve"> як </w:t>
      </w:r>
      <w:proofErr w:type="spellStart"/>
      <w:r w:rsidRPr="001E5554">
        <w:rPr>
          <w:color w:val="000000"/>
          <w:sz w:val="28"/>
          <w:szCs w:val="28"/>
        </w:rPr>
        <w:t>компетенції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компетентність</w:t>
      </w:r>
      <w:proofErr w:type="spellEnd"/>
      <w:r w:rsidRPr="001E5554">
        <w:rPr>
          <w:color w:val="000000"/>
          <w:sz w:val="28"/>
          <w:szCs w:val="28"/>
        </w:rPr>
        <w:t xml:space="preserve">, так і </w:t>
      </w:r>
      <w:proofErr w:type="spellStart"/>
      <w:r w:rsidRPr="001E5554">
        <w:rPr>
          <w:color w:val="000000"/>
          <w:sz w:val="28"/>
          <w:szCs w:val="28"/>
        </w:rPr>
        <w:t>творчі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є основою </w:t>
      </w:r>
      <w:proofErr w:type="spellStart"/>
      <w:r w:rsidRPr="001E5554">
        <w:rPr>
          <w:color w:val="000000"/>
          <w:sz w:val="28"/>
          <w:szCs w:val="28"/>
        </w:rPr>
        <w:t>продуктивної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творчого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повноцінного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становлення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5BCDD567" w14:textId="7E4699CC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Водночас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варто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зазначити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методика </w:t>
      </w:r>
      <w:proofErr w:type="spellStart"/>
      <w:r w:rsidRPr="001E5554">
        <w:rPr>
          <w:color w:val="000000"/>
          <w:sz w:val="28"/>
          <w:szCs w:val="28"/>
        </w:rPr>
        <w:t>навчання</w:t>
      </w:r>
      <w:proofErr w:type="spellEnd"/>
      <w:r w:rsidRPr="001E5554">
        <w:rPr>
          <w:color w:val="000000"/>
          <w:sz w:val="28"/>
          <w:szCs w:val="28"/>
        </w:rPr>
        <w:t xml:space="preserve"> предмета на </w:t>
      </w:r>
      <w:proofErr w:type="spellStart"/>
      <w:r w:rsidRPr="001E5554">
        <w:rPr>
          <w:color w:val="000000"/>
          <w:sz w:val="28"/>
          <w:szCs w:val="28"/>
        </w:rPr>
        <w:t>основі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особистісно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орієнтованого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компетентнісно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орієнтованого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п</w:t>
      </w:r>
      <w:proofErr w:type="gramEnd"/>
      <w:r w:rsidRPr="001E5554">
        <w:rPr>
          <w:color w:val="000000"/>
          <w:sz w:val="28"/>
          <w:szCs w:val="28"/>
        </w:rPr>
        <w:t>ідходів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забезпечить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значно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нижчий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показник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результативності</w:t>
      </w:r>
      <w:proofErr w:type="spellEnd"/>
      <w:r w:rsidRPr="001E5554">
        <w:rPr>
          <w:color w:val="000000"/>
          <w:sz w:val="28"/>
          <w:szCs w:val="28"/>
        </w:rPr>
        <w:t xml:space="preserve"> (</w:t>
      </w:r>
      <w:proofErr w:type="spellStart"/>
      <w:r w:rsidRPr="001E5554">
        <w:rPr>
          <w:color w:val="000000"/>
          <w:sz w:val="28"/>
          <w:szCs w:val="28"/>
        </w:rPr>
        <w:t>очікуваних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результатів</w:t>
      </w:r>
      <w:proofErr w:type="spellEnd"/>
      <w:r w:rsidRPr="001E5554">
        <w:rPr>
          <w:color w:val="000000"/>
          <w:sz w:val="28"/>
          <w:szCs w:val="28"/>
        </w:rPr>
        <w:t xml:space="preserve"> – </w:t>
      </w:r>
      <w:proofErr w:type="spellStart"/>
      <w:r w:rsidRPr="001E5554">
        <w:rPr>
          <w:color w:val="000000"/>
          <w:sz w:val="28"/>
          <w:szCs w:val="28"/>
        </w:rPr>
        <w:t>рівня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навчальних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досягнень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учнів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вихованості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), </w:t>
      </w:r>
      <w:proofErr w:type="spellStart"/>
      <w:r w:rsidRPr="001E5554">
        <w:rPr>
          <w:color w:val="000000"/>
          <w:sz w:val="28"/>
          <w:szCs w:val="28"/>
        </w:rPr>
        <w:t>ніж</w:t>
      </w:r>
      <w:proofErr w:type="spellEnd"/>
      <w:r w:rsidRPr="001E5554">
        <w:rPr>
          <w:color w:val="000000"/>
          <w:sz w:val="28"/>
          <w:szCs w:val="28"/>
        </w:rPr>
        <w:t xml:space="preserve"> за </w:t>
      </w:r>
      <w:proofErr w:type="spellStart"/>
      <w:r w:rsidRPr="001E5554">
        <w:rPr>
          <w:color w:val="000000"/>
          <w:sz w:val="28"/>
          <w:szCs w:val="28"/>
        </w:rPr>
        <w:t>умови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дотримання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цьому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 психолого-</w:t>
      </w:r>
      <w:proofErr w:type="spellStart"/>
      <w:r w:rsidRPr="001E5554">
        <w:rPr>
          <w:color w:val="000000"/>
          <w:sz w:val="28"/>
          <w:szCs w:val="28"/>
        </w:rPr>
        <w:t>педагогічних</w:t>
      </w:r>
      <w:proofErr w:type="spellEnd"/>
      <w:r w:rsidRPr="001E5554">
        <w:rPr>
          <w:color w:val="000000"/>
          <w:sz w:val="28"/>
          <w:szCs w:val="28"/>
        </w:rPr>
        <w:t xml:space="preserve"> засад </w:t>
      </w:r>
      <w:proofErr w:type="spellStart"/>
      <w:r w:rsidRPr="001E5554">
        <w:rPr>
          <w:color w:val="000000"/>
          <w:sz w:val="28"/>
          <w:szCs w:val="28"/>
        </w:rPr>
        <w:t>творчого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самозростання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школяра. </w:t>
      </w:r>
      <w:proofErr w:type="spellStart"/>
      <w:r w:rsidRPr="001E5554">
        <w:rPr>
          <w:color w:val="000000"/>
          <w:sz w:val="28"/>
          <w:szCs w:val="28"/>
        </w:rPr>
        <w:t>Отже</w:t>
      </w:r>
      <w:proofErr w:type="spellEnd"/>
      <w:r w:rsidRPr="001E5554">
        <w:rPr>
          <w:color w:val="000000"/>
          <w:sz w:val="28"/>
          <w:szCs w:val="28"/>
        </w:rPr>
        <w:t xml:space="preserve">, на </w:t>
      </w:r>
      <w:proofErr w:type="spellStart"/>
      <w:r w:rsidRPr="001E5554">
        <w:rPr>
          <w:color w:val="000000"/>
          <w:sz w:val="28"/>
          <w:szCs w:val="28"/>
        </w:rPr>
        <w:t>прикладі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викладання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української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літератури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проаналізуємо</w:t>
      </w:r>
      <w:proofErr w:type="spellEnd"/>
      <w:r w:rsidRPr="001E5554">
        <w:rPr>
          <w:color w:val="000000"/>
          <w:sz w:val="28"/>
          <w:szCs w:val="28"/>
        </w:rPr>
        <w:t xml:space="preserve"> психолого-</w:t>
      </w:r>
      <w:proofErr w:type="spellStart"/>
      <w:r w:rsidRPr="001E5554">
        <w:rPr>
          <w:color w:val="000000"/>
          <w:sz w:val="28"/>
          <w:szCs w:val="28"/>
        </w:rPr>
        <w:t>педагогічні</w:t>
      </w:r>
      <w:proofErr w:type="spellEnd"/>
      <w:r w:rsidRPr="001E5554">
        <w:rPr>
          <w:color w:val="000000"/>
          <w:sz w:val="28"/>
          <w:szCs w:val="28"/>
        </w:rPr>
        <w:t xml:space="preserve"> засади оптимального </w:t>
      </w:r>
      <w:proofErr w:type="spellStart"/>
      <w:r w:rsidRPr="001E5554">
        <w:rPr>
          <w:color w:val="000000"/>
          <w:sz w:val="28"/>
          <w:szCs w:val="28"/>
        </w:rPr>
        <w:t>творчого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старшокласника</w:t>
      </w:r>
      <w:proofErr w:type="spellEnd"/>
      <w:proofErr w:type="gramStart"/>
      <w:r w:rsidRPr="001E5554">
        <w:rPr>
          <w:color w:val="000000"/>
          <w:sz w:val="28"/>
          <w:szCs w:val="28"/>
        </w:rPr>
        <w:t xml:space="preserve"> </w:t>
      </w:r>
      <w:r w:rsidR="001A66E1" w:rsidRPr="001E5554">
        <w:rPr>
          <w:color w:val="000000"/>
          <w:sz w:val="28"/>
          <w:szCs w:val="28"/>
        </w:rPr>
        <w:t>.</w:t>
      </w:r>
      <w:proofErr w:type="gramEnd"/>
    </w:p>
    <w:p w14:paraId="75872A9B" w14:textId="77777777" w:rsidR="001A66E1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Оскільки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старшокласникі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 є результатом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їхніх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здібностей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навчальній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розглянемо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трактування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сутності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поняття</w:t>
      </w:r>
      <w:proofErr w:type="spellEnd"/>
      <w:r w:rsidRPr="001E5554">
        <w:rPr>
          <w:color w:val="000000"/>
          <w:sz w:val="28"/>
          <w:szCs w:val="28"/>
        </w:rPr>
        <w:t xml:space="preserve"> "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",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формування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вдосконалення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</w:p>
    <w:p w14:paraId="0280B679" w14:textId="5D7A741E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Важливе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значення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цьому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контексті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праці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психологів</w:t>
      </w:r>
      <w:proofErr w:type="spellEnd"/>
      <w:r w:rsidRPr="001E5554">
        <w:rPr>
          <w:color w:val="000000"/>
          <w:sz w:val="28"/>
          <w:szCs w:val="28"/>
        </w:rPr>
        <w:t xml:space="preserve"> Г. С. Костюка, Б. М. Теплова, Є. І. Рогова та </w:t>
      </w:r>
      <w:proofErr w:type="spellStart"/>
      <w:r w:rsidRPr="001E5554">
        <w:rPr>
          <w:color w:val="000000"/>
          <w:sz w:val="28"/>
          <w:szCs w:val="28"/>
        </w:rPr>
        <w:t>інших</w:t>
      </w:r>
      <w:proofErr w:type="spellEnd"/>
      <w:r w:rsidRPr="001E5554">
        <w:rPr>
          <w:color w:val="000000"/>
          <w:sz w:val="28"/>
          <w:szCs w:val="28"/>
        </w:rPr>
        <w:t xml:space="preserve">. Б. М. Теплов </w:t>
      </w:r>
      <w:proofErr w:type="spellStart"/>
      <w:r w:rsidRPr="001E5554">
        <w:rPr>
          <w:color w:val="000000"/>
          <w:sz w:val="28"/>
          <w:szCs w:val="28"/>
        </w:rPr>
        <w:t>запропонував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таке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наукове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обґрунтування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дефініції</w:t>
      </w:r>
      <w:proofErr w:type="spellEnd"/>
      <w:r w:rsidRPr="001E5554">
        <w:rPr>
          <w:color w:val="000000"/>
          <w:sz w:val="28"/>
          <w:szCs w:val="28"/>
        </w:rPr>
        <w:t xml:space="preserve"> "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>": "</w:t>
      </w:r>
      <w:proofErr w:type="spellStart"/>
      <w:r w:rsidRPr="001E5554">
        <w:rPr>
          <w:color w:val="000000"/>
          <w:sz w:val="28"/>
          <w:szCs w:val="28"/>
        </w:rPr>
        <w:t>По-перше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варто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розуміти</w:t>
      </w:r>
      <w:proofErr w:type="spellEnd"/>
      <w:r w:rsidRPr="001E5554">
        <w:rPr>
          <w:color w:val="000000"/>
          <w:sz w:val="28"/>
          <w:szCs w:val="28"/>
        </w:rPr>
        <w:t xml:space="preserve"> як </w:t>
      </w:r>
      <w:proofErr w:type="spellStart"/>
      <w:r w:rsidRPr="001E5554">
        <w:rPr>
          <w:color w:val="000000"/>
          <w:sz w:val="28"/>
          <w:szCs w:val="28"/>
        </w:rPr>
        <w:t>індивідуально-психологічні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</w:t>
      </w:r>
      <w:proofErr w:type="gramStart"/>
      <w:r w:rsidRPr="001E5554">
        <w:rPr>
          <w:color w:val="000000"/>
          <w:sz w:val="28"/>
          <w:szCs w:val="28"/>
        </w:rPr>
        <w:t>др</w:t>
      </w:r>
      <w:proofErr w:type="gramEnd"/>
      <w:r w:rsidRPr="001E5554">
        <w:rPr>
          <w:color w:val="000000"/>
          <w:sz w:val="28"/>
          <w:szCs w:val="28"/>
        </w:rPr>
        <w:t>ізняють</w:t>
      </w:r>
      <w:proofErr w:type="spellEnd"/>
      <w:r w:rsidRPr="001E5554">
        <w:rPr>
          <w:color w:val="000000"/>
          <w:sz w:val="28"/>
          <w:szCs w:val="28"/>
        </w:rPr>
        <w:t xml:space="preserve"> одну </w:t>
      </w:r>
      <w:proofErr w:type="spellStart"/>
      <w:r w:rsidRPr="001E5554">
        <w:rPr>
          <w:color w:val="000000"/>
          <w:sz w:val="28"/>
          <w:szCs w:val="28"/>
        </w:rPr>
        <w:t>людину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іншої</w:t>
      </w:r>
      <w:proofErr w:type="spellEnd"/>
      <w:r w:rsidRPr="001E5554">
        <w:rPr>
          <w:color w:val="000000"/>
          <w:sz w:val="28"/>
          <w:szCs w:val="28"/>
        </w:rPr>
        <w:t xml:space="preserve">; </w:t>
      </w:r>
      <w:proofErr w:type="spellStart"/>
      <w:r w:rsidRPr="001E5554">
        <w:rPr>
          <w:color w:val="000000"/>
          <w:sz w:val="28"/>
          <w:szCs w:val="28"/>
        </w:rPr>
        <w:t>ніхто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почне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говорити</w:t>
      </w:r>
      <w:proofErr w:type="spellEnd"/>
      <w:r w:rsidRPr="001E5554">
        <w:rPr>
          <w:color w:val="000000"/>
          <w:sz w:val="28"/>
          <w:szCs w:val="28"/>
        </w:rPr>
        <w:t xml:space="preserve"> про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там, де </w:t>
      </w:r>
      <w:proofErr w:type="spellStart"/>
      <w:r w:rsidRPr="001E5554">
        <w:rPr>
          <w:color w:val="000000"/>
          <w:sz w:val="28"/>
          <w:szCs w:val="28"/>
        </w:rPr>
        <w:t>мова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йде</w:t>
      </w:r>
      <w:proofErr w:type="spellEnd"/>
      <w:r w:rsidRPr="001E5554">
        <w:rPr>
          <w:color w:val="000000"/>
          <w:sz w:val="28"/>
          <w:szCs w:val="28"/>
        </w:rPr>
        <w:t xml:space="preserve"> про </w:t>
      </w:r>
      <w:proofErr w:type="spellStart"/>
      <w:r w:rsidRPr="001E5554">
        <w:rPr>
          <w:color w:val="000000"/>
          <w:sz w:val="28"/>
          <w:szCs w:val="28"/>
        </w:rPr>
        <w:t>властивості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відносно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яких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всі</w:t>
      </w:r>
      <w:proofErr w:type="spellEnd"/>
      <w:r w:rsidRPr="001E5554">
        <w:rPr>
          <w:color w:val="000000"/>
          <w:sz w:val="28"/>
          <w:szCs w:val="28"/>
        </w:rPr>
        <w:t xml:space="preserve"> люди </w:t>
      </w:r>
      <w:proofErr w:type="spellStart"/>
      <w:proofErr w:type="gramStart"/>
      <w:r w:rsidRPr="001E5554">
        <w:rPr>
          <w:color w:val="000000"/>
          <w:sz w:val="28"/>
          <w:szCs w:val="28"/>
        </w:rPr>
        <w:t>р</w:t>
      </w:r>
      <w:proofErr w:type="gramEnd"/>
      <w:r w:rsidRPr="001E5554">
        <w:rPr>
          <w:color w:val="000000"/>
          <w:sz w:val="28"/>
          <w:szCs w:val="28"/>
        </w:rPr>
        <w:t>івні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По-друге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здібностями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lastRenderedPageBreak/>
        <w:t>називають</w:t>
      </w:r>
      <w:proofErr w:type="spellEnd"/>
      <w:r w:rsidRPr="001E5554">
        <w:rPr>
          <w:color w:val="000000"/>
          <w:sz w:val="28"/>
          <w:szCs w:val="28"/>
        </w:rPr>
        <w:t xml:space="preserve"> не будь-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взагалі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індивідуальні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, а </w:t>
      </w:r>
      <w:proofErr w:type="spellStart"/>
      <w:r w:rsidRPr="001E5554">
        <w:rPr>
          <w:color w:val="000000"/>
          <w:sz w:val="28"/>
          <w:szCs w:val="28"/>
        </w:rPr>
        <w:t>лише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відношення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успішного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виконання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тієї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багатьох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діяльностей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По-трет</w:t>
      </w:r>
      <w:proofErr w:type="gramStart"/>
      <w:r w:rsidRPr="001E5554">
        <w:rPr>
          <w:color w:val="000000"/>
          <w:sz w:val="28"/>
          <w:szCs w:val="28"/>
        </w:rPr>
        <w:t>є</w:t>
      </w:r>
      <w:proofErr w:type="spellEnd"/>
      <w:r w:rsidRPr="001E5554">
        <w:rPr>
          <w:color w:val="000000"/>
          <w:sz w:val="28"/>
          <w:szCs w:val="28"/>
        </w:rPr>
        <w:t>,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поняття</w:t>
      </w:r>
      <w:proofErr w:type="spellEnd"/>
      <w:r w:rsidRPr="001E5554">
        <w:rPr>
          <w:color w:val="000000"/>
          <w:sz w:val="28"/>
          <w:szCs w:val="28"/>
        </w:rPr>
        <w:t xml:space="preserve"> "</w:t>
      </w:r>
      <w:proofErr w:type="spellStart"/>
      <w:r w:rsidRPr="001E5554">
        <w:rPr>
          <w:color w:val="000000"/>
          <w:sz w:val="28"/>
          <w:szCs w:val="28"/>
        </w:rPr>
        <w:t>здібність</w:t>
      </w:r>
      <w:proofErr w:type="spellEnd"/>
      <w:r w:rsidRPr="001E5554">
        <w:rPr>
          <w:color w:val="000000"/>
          <w:sz w:val="28"/>
          <w:szCs w:val="28"/>
        </w:rPr>
        <w:t xml:space="preserve">" не </w:t>
      </w:r>
      <w:proofErr w:type="spellStart"/>
      <w:r w:rsidRPr="001E5554">
        <w:rPr>
          <w:color w:val="000000"/>
          <w:sz w:val="28"/>
          <w:szCs w:val="28"/>
        </w:rPr>
        <w:t>зводиться</w:t>
      </w:r>
      <w:proofErr w:type="spellEnd"/>
      <w:r w:rsidRPr="001E5554">
        <w:rPr>
          <w:color w:val="000000"/>
          <w:sz w:val="28"/>
          <w:szCs w:val="28"/>
        </w:rPr>
        <w:t xml:space="preserve"> до тих </w:t>
      </w:r>
      <w:proofErr w:type="spellStart"/>
      <w:r w:rsidRPr="001E5554">
        <w:rPr>
          <w:color w:val="000000"/>
          <w:sz w:val="28"/>
          <w:szCs w:val="28"/>
        </w:rPr>
        <w:t>знань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вже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сформовані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певної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людини</w:t>
      </w:r>
      <w:proofErr w:type="spellEnd"/>
      <w:r w:rsidRPr="001E5554">
        <w:rPr>
          <w:color w:val="000000"/>
          <w:sz w:val="28"/>
          <w:szCs w:val="28"/>
        </w:rPr>
        <w:t xml:space="preserve">,... </w:t>
      </w:r>
      <w:proofErr w:type="spellStart"/>
      <w:r w:rsidRPr="001E5554">
        <w:rPr>
          <w:color w:val="000000"/>
          <w:sz w:val="28"/>
          <w:szCs w:val="28"/>
        </w:rPr>
        <w:t>здібностями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зазвичай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вважають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такі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індивідуальні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ототожнюються</w:t>
      </w:r>
      <w:proofErr w:type="spellEnd"/>
      <w:r w:rsidRPr="001E5554">
        <w:rPr>
          <w:color w:val="000000"/>
          <w:sz w:val="28"/>
          <w:szCs w:val="28"/>
        </w:rPr>
        <w:t xml:space="preserve"> з </w:t>
      </w:r>
      <w:proofErr w:type="spellStart"/>
      <w:r w:rsidRPr="001E5554">
        <w:rPr>
          <w:color w:val="000000"/>
          <w:sz w:val="28"/>
          <w:szCs w:val="28"/>
        </w:rPr>
        <w:t>наявними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навичками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вміннями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знаннями</w:t>
      </w:r>
      <w:proofErr w:type="spellEnd"/>
      <w:r w:rsidRPr="001E5554">
        <w:rPr>
          <w:color w:val="000000"/>
          <w:sz w:val="28"/>
          <w:szCs w:val="28"/>
        </w:rPr>
        <w:t xml:space="preserve">, але </w:t>
      </w:r>
      <w:proofErr w:type="spellStart"/>
      <w:r w:rsidRPr="001E5554">
        <w:rPr>
          <w:color w:val="000000"/>
          <w:sz w:val="28"/>
          <w:szCs w:val="28"/>
        </w:rPr>
        <w:t>які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можуть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пояснити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легкість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швидкість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набуття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цих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". Таким чином, </w:t>
      </w:r>
      <w:proofErr w:type="spellStart"/>
      <w:r w:rsidRPr="001E5554">
        <w:rPr>
          <w:color w:val="000000"/>
          <w:sz w:val="28"/>
          <w:szCs w:val="28"/>
        </w:rPr>
        <w:t>принциповим</w:t>
      </w:r>
      <w:proofErr w:type="spellEnd"/>
      <w:r w:rsidRPr="001E5554">
        <w:rPr>
          <w:color w:val="000000"/>
          <w:sz w:val="28"/>
          <w:szCs w:val="28"/>
        </w:rPr>
        <w:t xml:space="preserve"> моментом у </w:t>
      </w:r>
      <w:proofErr w:type="spellStart"/>
      <w:r w:rsidRPr="001E5554">
        <w:rPr>
          <w:color w:val="000000"/>
          <w:sz w:val="28"/>
          <w:szCs w:val="28"/>
        </w:rPr>
        <w:t>тлумаченні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поняття</w:t>
      </w:r>
      <w:proofErr w:type="spellEnd"/>
      <w:r w:rsidRPr="001E5554">
        <w:rPr>
          <w:color w:val="000000"/>
          <w:sz w:val="28"/>
          <w:szCs w:val="28"/>
        </w:rPr>
        <w:t xml:space="preserve"> "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" є думка про </w:t>
      </w:r>
      <w:proofErr w:type="spellStart"/>
      <w:r w:rsidRPr="001E5554">
        <w:rPr>
          <w:color w:val="000000"/>
          <w:sz w:val="28"/>
          <w:szCs w:val="28"/>
        </w:rPr>
        <w:t>визнання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за </w:t>
      </w:r>
      <w:proofErr w:type="spellStart"/>
      <w:proofErr w:type="gramStart"/>
      <w:r w:rsidRPr="001E5554">
        <w:rPr>
          <w:color w:val="000000"/>
          <w:sz w:val="28"/>
          <w:szCs w:val="28"/>
        </w:rPr>
        <w:t>своєю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сутністю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динамічним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новоутворенням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1EE50292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Подібними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трактуванні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зазначених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властивостей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є </w:t>
      </w:r>
      <w:proofErr w:type="spellStart"/>
      <w:r w:rsidRPr="001E5554">
        <w:rPr>
          <w:color w:val="000000"/>
          <w:sz w:val="28"/>
          <w:szCs w:val="28"/>
        </w:rPr>
        <w:t>твердження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висловлені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українським</w:t>
      </w:r>
      <w:proofErr w:type="spellEnd"/>
      <w:r w:rsidRPr="001E5554">
        <w:rPr>
          <w:color w:val="000000"/>
          <w:sz w:val="28"/>
          <w:szCs w:val="28"/>
        </w:rPr>
        <w:t xml:space="preserve"> психологом Г. С. Костюком: "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– </w:t>
      </w:r>
      <w:proofErr w:type="spellStart"/>
      <w:r w:rsidRPr="001E5554">
        <w:rPr>
          <w:color w:val="000000"/>
          <w:sz w:val="28"/>
          <w:szCs w:val="28"/>
        </w:rPr>
        <w:t>це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зреалізовані</w:t>
      </w:r>
      <w:proofErr w:type="spellEnd"/>
      <w:r w:rsidRPr="001E5554">
        <w:rPr>
          <w:color w:val="000000"/>
          <w:sz w:val="28"/>
          <w:szCs w:val="28"/>
        </w:rPr>
        <w:t xml:space="preserve"> в тому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напрямі</w:t>
      </w:r>
      <w:proofErr w:type="spellEnd"/>
      <w:r w:rsidRPr="001E5554">
        <w:rPr>
          <w:color w:val="000000"/>
          <w:sz w:val="28"/>
          <w:szCs w:val="28"/>
        </w:rPr>
        <w:t xml:space="preserve"> і в </w:t>
      </w:r>
      <w:proofErr w:type="spellStart"/>
      <w:r w:rsidRPr="001E5554">
        <w:rPr>
          <w:color w:val="000000"/>
          <w:sz w:val="28"/>
          <w:szCs w:val="28"/>
        </w:rPr>
        <w:t>тій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мі</w:t>
      </w:r>
      <w:proofErr w:type="gramStart"/>
      <w:r w:rsidRPr="001E5554">
        <w:rPr>
          <w:color w:val="000000"/>
          <w:sz w:val="28"/>
          <w:szCs w:val="28"/>
        </w:rPr>
        <w:t>р</w:t>
      </w:r>
      <w:proofErr w:type="gramEnd"/>
      <w:r w:rsidRPr="001E5554">
        <w:rPr>
          <w:color w:val="000000"/>
          <w:sz w:val="28"/>
          <w:szCs w:val="28"/>
        </w:rPr>
        <w:t>і</w:t>
      </w:r>
      <w:proofErr w:type="spellEnd"/>
      <w:r w:rsidRPr="001E5554">
        <w:rPr>
          <w:color w:val="000000"/>
          <w:sz w:val="28"/>
          <w:szCs w:val="28"/>
        </w:rPr>
        <w:t xml:space="preserve"> задатки </w:t>
      </w:r>
      <w:proofErr w:type="spellStart"/>
      <w:r w:rsidRPr="001E5554">
        <w:rPr>
          <w:color w:val="000000"/>
          <w:sz w:val="28"/>
          <w:szCs w:val="28"/>
        </w:rPr>
        <w:t>людини</w:t>
      </w:r>
      <w:proofErr w:type="spellEnd"/>
      <w:r w:rsidRPr="001E5554">
        <w:rPr>
          <w:color w:val="000000"/>
          <w:sz w:val="28"/>
          <w:szCs w:val="28"/>
        </w:rPr>
        <w:t>".</w:t>
      </w:r>
    </w:p>
    <w:p w14:paraId="52A060E0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Важливим</w:t>
      </w:r>
      <w:proofErr w:type="spellEnd"/>
      <w:r w:rsidRPr="001E5554">
        <w:rPr>
          <w:color w:val="000000"/>
          <w:sz w:val="28"/>
          <w:szCs w:val="28"/>
        </w:rPr>
        <w:t xml:space="preserve"> є й </w:t>
      </w:r>
      <w:proofErr w:type="spellStart"/>
      <w:r w:rsidRPr="001E5554">
        <w:rPr>
          <w:color w:val="000000"/>
          <w:sz w:val="28"/>
          <w:szCs w:val="28"/>
        </w:rPr>
        <w:t>наступне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загальновизнане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положення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психології</w:t>
      </w:r>
      <w:proofErr w:type="spellEnd"/>
      <w:r w:rsidRPr="001E5554">
        <w:rPr>
          <w:color w:val="000000"/>
          <w:sz w:val="28"/>
          <w:szCs w:val="28"/>
        </w:rPr>
        <w:t xml:space="preserve">: </w:t>
      </w:r>
      <w:proofErr w:type="spellStart"/>
      <w:r w:rsidRPr="001E5554">
        <w:rPr>
          <w:color w:val="000000"/>
          <w:sz w:val="28"/>
          <w:szCs w:val="28"/>
        </w:rPr>
        <w:t>розвиток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здібностей</w:t>
      </w:r>
      <w:proofErr w:type="spellEnd"/>
      <w:r w:rsidRPr="001E5554">
        <w:rPr>
          <w:color w:val="000000"/>
          <w:sz w:val="28"/>
          <w:szCs w:val="28"/>
        </w:rPr>
        <w:t xml:space="preserve">, а </w:t>
      </w:r>
      <w:proofErr w:type="spellStart"/>
      <w:r w:rsidRPr="001E5554">
        <w:rPr>
          <w:color w:val="000000"/>
          <w:sz w:val="28"/>
          <w:szCs w:val="28"/>
        </w:rPr>
        <w:t>отже</w:t>
      </w:r>
      <w:proofErr w:type="spellEnd"/>
      <w:r w:rsidRPr="001E5554">
        <w:rPr>
          <w:color w:val="000000"/>
          <w:sz w:val="28"/>
          <w:szCs w:val="28"/>
        </w:rPr>
        <w:t xml:space="preserve">, й </w:t>
      </w:r>
      <w:proofErr w:type="spellStart"/>
      <w:r w:rsidRPr="001E5554">
        <w:rPr>
          <w:color w:val="000000"/>
          <w:sz w:val="28"/>
          <w:szCs w:val="28"/>
        </w:rPr>
        <w:t>умінь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діяти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зокрема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вчитися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може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здійснитися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лише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практичній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відповідній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. Поза межами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певного</w:t>
      </w:r>
      <w:proofErr w:type="spellEnd"/>
      <w:r w:rsidRPr="001E5554">
        <w:rPr>
          <w:color w:val="000000"/>
          <w:sz w:val="28"/>
          <w:szCs w:val="28"/>
        </w:rPr>
        <w:t xml:space="preserve"> виду </w:t>
      </w:r>
      <w:proofErr w:type="gramStart"/>
      <w:r w:rsidRPr="001E5554">
        <w:rPr>
          <w:color w:val="000000"/>
          <w:sz w:val="28"/>
          <w:szCs w:val="28"/>
        </w:rPr>
        <w:t>вони</w:t>
      </w:r>
      <w:proofErr w:type="gram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можуть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виникнути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створитися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виявитися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Тобто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можуть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існувати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лише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proofErr w:type="gramStart"/>
      <w:r w:rsidRPr="001E5554">
        <w:rPr>
          <w:color w:val="000000"/>
          <w:sz w:val="28"/>
          <w:szCs w:val="28"/>
        </w:rPr>
        <w:t>рус</w:t>
      </w:r>
      <w:proofErr w:type="gramEnd"/>
      <w:r w:rsidRPr="001E5554">
        <w:rPr>
          <w:color w:val="000000"/>
          <w:sz w:val="28"/>
          <w:szCs w:val="28"/>
        </w:rPr>
        <w:t>і</w:t>
      </w:r>
      <w:proofErr w:type="spellEnd"/>
      <w:r w:rsidRPr="001E5554">
        <w:rPr>
          <w:color w:val="000000"/>
          <w:sz w:val="28"/>
          <w:szCs w:val="28"/>
        </w:rPr>
        <w:t xml:space="preserve">, в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, вони є "результатом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". </w:t>
      </w:r>
      <w:proofErr w:type="spellStart"/>
      <w:r w:rsidRPr="001E5554">
        <w:rPr>
          <w:color w:val="000000"/>
          <w:sz w:val="28"/>
          <w:szCs w:val="28"/>
        </w:rPr>
        <w:t>Подібні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твердження</w:t>
      </w:r>
      <w:proofErr w:type="spellEnd"/>
      <w:r w:rsidRPr="001E5554">
        <w:rPr>
          <w:color w:val="000000"/>
          <w:sz w:val="28"/>
          <w:szCs w:val="28"/>
        </w:rPr>
        <w:t xml:space="preserve"> про те,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здатність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відповідні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вміння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навички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повинні</w:t>
      </w:r>
      <w:proofErr w:type="spellEnd"/>
      <w:r w:rsidRPr="001E5554">
        <w:rPr>
          <w:color w:val="000000"/>
          <w:sz w:val="28"/>
          <w:szCs w:val="28"/>
        </w:rPr>
        <w:t xml:space="preserve"> бути </w:t>
      </w:r>
      <w:proofErr w:type="spellStart"/>
      <w:r w:rsidRPr="001E5554">
        <w:rPr>
          <w:color w:val="000000"/>
          <w:sz w:val="28"/>
          <w:szCs w:val="28"/>
        </w:rPr>
        <w:t>розгорнені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здійснені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наявні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низці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праць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44FB7606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E5554">
        <w:rPr>
          <w:color w:val="000000"/>
          <w:sz w:val="28"/>
          <w:szCs w:val="28"/>
        </w:rPr>
        <w:t>Ще</w:t>
      </w:r>
      <w:proofErr w:type="spellEnd"/>
      <w:r w:rsidRPr="001E5554">
        <w:rPr>
          <w:color w:val="000000"/>
          <w:sz w:val="28"/>
          <w:szCs w:val="28"/>
        </w:rPr>
        <w:t xml:space="preserve"> одним </w:t>
      </w:r>
      <w:proofErr w:type="spellStart"/>
      <w:r w:rsidRPr="001E5554">
        <w:rPr>
          <w:color w:val="000000"/>
          <w:sz w:val="28"/>
          <w:szCs w:val="28"/>
        </w:rPr>
        <w:t>принципово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важливим</w:t>
      </w:r>
      <w:proofErr w:type="spellEnd"/>
      <w:r w:rsidRPr="001E5554">
        <w:rPr>
          <w:color w:val="000000"/>
          <w:sz w:val="28"/>
          <w:szCs w:val="28"/>
        </w:rPr>
        <w:t xml:space="preserve"> моментом у </w:t>
      </w:r>
      <w:proofErr w:type="spellStart"/>
      <w:r w:rsidRPr="001E5554">
        <w:rPr>
          <w:color w:val="000000"/>
          <w:sz w:val="28"/>
          <w:szCs w:val="28"/>
        </w:rPr>
        <w:t>розумінні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особливостей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учнів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зокрема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навчальної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здібностей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вихованців</w:t>
      </w:r>
      <w:proofErr w:type="spellEnd"/>
      <w:r w:rsidRPr="001E5554">
        <w:rPr>
          <w:color w:val="000000"/>
          <w:sz w:val="28"/>
          <w:szCs w:val="28"/>
        </w:rPr>
        <w:t xml:space="preserve"> є </w:t>
      </w:r>
      <w:proofErr w:type="spellStart"/>
      <w:r w:rsidRPr="001E5554">
        <w:rPr>
          <w:color w:val="000000"/>
          <w:sz w:val="28"/>
          <w:szCs w:val="28"/>
        </w:rPr>
        <w:t>твердження</w:t>
      </w:r>
      <w:proofErr w:type="spellEnd"/>
      <w:r w:rsidRPr="001E5554">
        <w:rPr>
          <w:color w:val="000000"/>
          <w:sz w:val="28"/>
          <w:szCs w:val="28"/>
        </w:rPr>
        <w:t xml:space="preserve"> Б. М. Теплова про те,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успішне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виконання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певного</w:t>
      </w:r>
      <w:proofErr w:type="spellEnd"/>
      <w:r w:rsidRPr="001E5554">
        <w:rPr>
          <w:color w:val="000000"/>
          <w:sz w:val="28"/>
          <w:szCs w:val="28"/>
        </w:rPr>
        <w:t xml:space="preserve"> виду </w:t>
      </w:r>
      <w:proofErr w:type="spellStart"/>
      <w:r w:rsidRPr="001E5554">
        <w:rPr>
          <w:color w:val="000000"/>
          <w:sz w:val="28"/>
          <w:szCs w:val="28"/>
        </w:rPr>
        <w:t>залежить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здібностей</w:t>
      </w:r>
      <w:proofErr w:type="spellEnd"/>
      <w:r w:rsidRPr="001E5554">
        <w:rPr>
          <w:color w:val="000000"/>
          <w:sz w:val="28"/>
          <w:szCs w:val="28"/>
        </w:rPr>
        <w:t xml:space="preserve">, а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поєднання</w:t>
      </w:r>
      <w:proofErr w:type="spellEnd"/>
      <w:r w:rsidRPr="001E5554">
        <w:rPr>
          <w:color w:val="000000"/>
          <w:sz w:val="28"/>
          <w:szCs w:val="28"/>
        </w:rPr>
        <w:t xml:space="preserve">, яке є </w:t>
      </w:r>
      <w:proofErr w:type="spellStart"/>
      <w:r w:rsidRPr="001E5554">
        <w:rPr>
          <w:color w:val="000000"/>
          <w:sz w:val="28"/>
          <w:szCs w:val="28"/>
        </w:rPr>
        <w:t>характерним</w:t>
      </w:r>
      <w:proofErr w:type="spellEnd"/>
      <w:r w:rsidRPr="001E5554">
        <w:rPr>
          <w:color w:val="000000"/>
          <w:sz w:val="28"/>
          <w:szCs w:val="28"/>
        </w:rPr>
        <w:t xml:space="preserve"> для </w:t>
      </w:r>
      <w:proofErr w:type="spellStart"/>
      <w:r w:rsidRPr="001E5554">
        <w:rPr>
          <w:color w:val="000000"/>
          <w:sz w:val="28"/>
          <w:szCs w:val="28"/>
        </w:rPr>
        <w:t>певної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Кожна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здібність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притаманна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індивіду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може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змінюватися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набувати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якісно</w:t>
      </w:r>
      <w:proofErr w:type="spellEnd"/>
      <w:r w:rsidRPr="001E5554">
        <w:rPr>
          <w:color w:val="000000"/>
          <w:sz w:val="28"/>
          <w:szCs w:val="28"/>
        </w:rPr>
        <w:t xml:space="preserve"> нового характеру </w:t>
      </w:r>
      <w:proofErr w:type="spellStart"/>
      <w:r w:rsidRPr="001E5554">
        <w:rPr>
          <w:color w:val="000000"/>
          <w:sz w:val="28"/>
          <w:szCs w:val="28"/>
        </w:rPr>
        <w:t>залежно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р</w:t>
      </w:r>
      <w:proofErr w:type="gramEnd"/>
      <w:r w:rsidRPr="001E5554">
        <w:rPr>
          <w:color w:val="000000"/>
          <w:sz w:val="28"/>
          <w:szCs w:val="28"/>
        </w:rPr>
        <w:t>івня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інших</w:t>
      </w:r>
      <w:proofErr w:type="spellEnd"/>
      <w:r w:rsidRPr="001E5554">
        <w:rPr>
          <w:color w:val="000000"/>
          <w:sz w:val="28"/>
          <w:szCs w:val="28"/>
        </w:rPr>
        <w:t xml:space="preserve">. Тому </w:t>
      </w:r>
      <w:proofErr w:type="spellStart"/>
      <w:r w:rsidRPr="001E5554">
        <w:rPr>
          <w:color w:val="000000"/>
          <w:sz w:val="28"/>
          <w:szCs w:val="28"/>
        </w:rPr>
        <w:t>можливість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неспроможність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успішної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реалізації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певного</w:t>
      </w:r>
      <w:proofErr w:type="spellEnd"/>
      <w:r w:rsidRPr="001E5554">
        <w:rPr>
          <w:color w:val="000000"/>
          <w:sz w:val="28"/>
          <w:szCs w:val="28"/>
        </w:rPr>
        <w:t xml:space="preserve"> виду </w:t>
      </w:r>
      <w:proofErr w:type="spellStart"/>
      <w:r w:rsidRPr="001E5554">
        <w:rPr>
          <w:color w:val="000000"/>
          <w:sz w:val="28"/>
          <w:szCs w:val="28"/>
        </w:rPr>
        <w:t>залежить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сукупності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здібностей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53C0AFFD" w14:textId="5EDE92D8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Із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наведених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вище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положень</w:t>
      </w:r>
      <w:proofErr w:type="spellEnd"/>
      <w:r w:rsidRPr="001E5554">
        <w:rPr>
          <w:color w:val="000000"/>
          <w:sz w:val="28"/>
          <w:szCs w:val="28"/>
        </w:rPr>
        <w:t xml:space="preserve"> про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психічного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можемо</w:t>
      </w:r>
      <w:proofErr w:type="spellEnd"/>
      <w:r w:rsidR="001A66E1" w:rsidRPr="001E5554">
        <w:rPr>
          <w:color w:val="000000"/>
          <w:sz w:val="28"/>
          <w:szCs w:val="28"/>
        </w:rPr>
        <w:t xml:space="preserve"> </w:t>
      </w:r>
      <w:proofErr w:type="spellStart"/>
      <w:r w:rsidR="001A66E1" w:rsidRPr="001E5554">
        <w:rPr>
          <w:color w:val="000000"/>
          <w:sz w:val="28"/>
          <w:szCs w:val="28"/>
        </w:rPr>
        <w:t>зробити</w:t>
      </w:r>
      <w:proofErr w:type="spellEnd"/>
      <w:r w:rsidR="001A66E1" w:rsidRPr="001E5554">
        <w:rPr>
          <w:color w:val="000000"/>
          <w:sz w:val="28"/>
          <w:szCs w:val="28"/>
        </w:rPr>
        <w:t xml:space="preserve"> </w:t>
      </w:r>
      <w:proofErr w:type="spellStart"/>
      <w:r w:rsidR="001A66E1" w:rsidRPr="001E5554">
        <w:rPr>
          <w:color w:val="000000"/>
          <w:sz w:val="28"/>
          <w:szCs w:val="28"/>
        </w:rPr>
        <w:t>висновок</w:t>
      </w:r>
      <w:proofErr w:type="spellEnd"/>
      <w:r w:rsidR="001A66E1" w:rsidRPr="001E5554">
        <w:rPr>
          <w:color w:val="000000"/>
          <w:sz w:val="28"/>
          <w:szCs w:val="28"/>
        </w:rPr>
        <w:t xml:space="preserve">: </w:t>
      </w:r>
      <w:proofErr w:type="spellStart"/>
      <w:r w:rsidR="001A66E1" w:rsidRPr="001E5554">
        <w:rPr>
          <w:color w:val="000000"/>
          <w:sz w:val="28"/>
          <w:szCs w:val="28"/>
        </w:rPr>
        <w:t>намагаючись</w:t>
      </w:r>
      <w:proofErr w:type="spellEnd"/>
      <w:r w:rsidR="001A66E1"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реалізувати</w:t>
      </w:r>
      <w:proofErr w:type="spellEnd"/>
      <w:r w:rsidRPr="001E5554">
        <w:rPr>
          <w:color w:val="000000"/>
          <w:sz w:val="28"/>
          <w:szCs w:val="28"/>
        </w:rPr>
        <w:t xml:space="preserve"> проблему </w:t>
      </w:r>
      <w:proofErr w:type="spellStart"/>
      <w:r w:rsidRPr="001E5554">
        <w:rPr>
          <w:color w:val="000000"/>
          <w:sz w:val="28"/>
          <w:szCs w:val="28"/>
        </w:rPr>
        <w:t>творчого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старшокласникі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освіти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вчителю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варто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залишати</w:t>
      </w:r>
      <w:proofErr w:type="spellEnd"/>
      <w:r w:rsidRPr="001E5554">
        <w:rPr>
          <w:color w:val="000000"/>
          <w:sz w:val="28"/>
          <w:szCs w:val="28"/>
        </w:rPr>
        <w:t xml:space="preserve"> поза </w:t>
      </w:r>
      <w:proofErr w:type="spellStart"/>
      <w:r w:rsidRPr="001E5554">
        <w:rPr>
          <w:color w:val="000000"/>
          <w:sz w:val="28"/>
          <w:szCs w:val="28"/>
        </w:rPr>
        <w:t>увагою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жодного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учня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Вміння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навички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вивчати</w:t>
      </w:r>
      <w:proofErr w:type="spellEnd"/>
      <w:r w:rsidRPr="001E5554">
        <w:rPr>
          <w:color w:val="000000"/>
          <w:sz w:val="28"/>
          <w:szCs w:val="28"/>
        </w:rPr>
        <w:t xml:space="preserve"> предмет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, продуктивно, з </w:t>
      </w:r>
      <w:proofErr w:type="spellStart"/>
      <w:r w:rsidRPr="001E5554">
        <w:rPr>
          <w:color w:val="000000"/>
          <w:sz w:val="28"/>
          <w:szCs w:val="28"/>
        </w:rPr>
        <w:t>високим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р</w:t>
      </w:r>
      <w:proofErr w:type="gramEnd"/>
      <w:r w:rsidRPr="001E5554">
        <w:rPr>
          <w:color w:val="000000"/>
          <w:sz w:val="28"/>
          <w:szCs w:val="28"/>
        </w:rPr>
        <w:t>івнем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самостійності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активності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маємо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змогу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розвинути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більшою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меншою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мірою</w:t>
      </w:r>
      <w:proofErr w:type="spellEnd"/>
      <w:r w:rsidRPr="001E5554">
        <w:rPr>
          <w:color w:val="000000"/>
          <w:sz w:val="28"/>
          <w:szCs w:val="28"/>
        </w:rPr>
        <w:t xml:space="preserve"> в кожного школяра.</w:t>
      </w:r>
    </w:p>
    <w:p w14:paraId="222C4D76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Зрозуміло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значно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більше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зусиль</w:t>
      </w:r>
      <w:proofErr w:type="spellEnd"/>
      <w:r w:rsidRPr="001E5554">
        <w:rPr>
          <w:color w:val="000000"/>
          <w:sz w:val="28"/>
          <w:szCs w:val="28"/>
        </w:rPr>
        <w:t xml:space="preserve"> з </w:t>
      </w:r>
      <w:proofErr w:type="spellStart"/>
      <w:r w:rsidRPr="001E5554">
        <w:rPr>
          <w:color w:val="000000"/>
          <w:sz w:val="28"/>
          <w:szCs w:val="28"/>
        </w:rPr>
        <w:t>цією</w:t>
      </w:r>
      <w:proofErr w:type="spellEnd"/>
      <w:r w:rsidRPr="001E5554">
        <w:rPr>
          <w:color w:val="000000"/>
          <w:sz w:val="28"/>
          <w:szCs w:val="28"/>
        </w:rPr>
        <w:t xml:space="preserve"> метою </w:t>
      </w:r>
      <w:proofErr w:type="spellStart"/>
      <w:r w:rsidRPr="001E5554">
        <w:rPr>
          <w:color w:val="000000"/>
          <w:sz w:val="28"/>
          <w:szCs w:val="28"/>
        </w:rPr>
        <w:t>доведеться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докласти</w:t>
      </w:r>
      <w:proofErr w:type="spellEnd"/>
      <w:r w:rsidRPr="001E5554">
        <w:rPr>
          <w:color w:val="000000"/>
          <w:sz w:val="28"/>
          <w:szCs w:val="28"/>
        </w:rPr>
        <w:t xml:space="preserve"> і педагогу, й </w:t>
      </w:r>
      <w:proofErr w:type="spellStart"/>
      <w:r w:rsidRPr="001E5554">
        <w:rPr>
          <w:color w:val="000000"/>
          <w:sz w:val="28"/>
          <w:szCs w:val="28"/>
        </w:rPr>
        <w:t>учневі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gramStart"/>
      <w:r w:rsidRPr="001E5554">
        <w:rPr>
          <w:color w:val="000000"/>
          <w:sz w:val="28"/>
          <w:szCs w:val="28"/>
        </w:rPr>
        <w:t>тому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разі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якщо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зазначені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вище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властивості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були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сформовані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дитини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молодших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середніх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класах</w:t>
      </w:r>
      <w:proofErr w:type="spellEnd"/>
      <w:r w:rsidRPr="001E5554">
        <w:rPr>
          <w:color w:val="000000"/>
          <w:sz w:val="28"/>
          <w:szCs w:val="28"/>
        </w:rPr>
        <w:t xml:space="preserve">. Але </w:t>
      </w:r>
      <w:proofErr w:type="spellStart"/>
      <w:r w:rsidRPr="001E5554">
        <w:rPr>
          <w:color w:val="000000"/>
          <w:sz w:val="28"/>
          <w:szCs w:val="28"/>
        </w:rPr>
        <w:t>це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зовсім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означа</w:t>
      </w:r>
      <w:proofErr w:type="gramStart"/>
      <w:r w:rsidRPr="001E5554">
        <w:rPr>
          <w:color w:val="000000"/>
          <w:sz w:val="28"/>
          <w:szCs w:val="28"/>
        </w:rPr>
        <w:t>є</w:t>
      </w:r>
      <w:proofErr w:type="spellEnd"/>
      <w:r w:rsidRPr="001E5554">
        <w:rPr>
          <w:color w:val="000000"/>
          <w:sz w:val="28"/>
          <w:szCs w:val="28"/>
        </w:rPr>
        <w:t>,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вчитель</w:t>
      </w:r>
      <w:proofErr w:type="spellEnd"/>
      <w:r w:rsidRPr="001E5554">
        <w:rPr>
          <w:color w:val="000000"/>
          <w:sz w:val="28"/>
          <w:szCs w:val="28"/>
        </w:rPr>
        <w:t xml:space="preserve"> не </w:t>
      </w:r>
      <w:proofErr w:type="spellStart"/>
      <w:r w:rsidRPr="001E5554">
        <w:rPr>
          <w:color w:val="000000"/>
          <w:sz w:val="28"/>
          <w:szCs w:val="28"/>
        </w:rPr>
        <w:t>зможе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сформувати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або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вдосконалити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вже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набуті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вміння</w:t>
      </w:r>
      <w:proofErr w:type="spellEnd"/>
      <w:r w:rsidRPr="001E5554">
        <w:rPr>
          <w:color w:val="000000"/>
          <w:sz w:val="28"/>
          <w:szCs w:val="28"/>
        </w:rPr>
        <w:t xml:space="preserve"> й </w:t>
      </w:r>
      <w:proofErr w:type="spellStart"/>
      <w:r w:rsidRPr="001E5554">
        <w:rPr>
          <w:color w:val="000000"/>
          <w:sz w:val="28"/>
          <w:szCs w:val="28"/>
        </w:rPr>
        <w:lastRenderedPageBreak/>
        <w:t>навички</w:t>
      </w:r>
      <w:proofErr w:type="spellEnd"/>
      <w:r w:rsidRPr="001E5554">
        <w:rPr>
          <w:color w:val="000000"/>
          <w:sz w:val="28"/>
          <w:szCs w:val="28"/>
        </w:rPr>
        <w:t xml:space="preserve"> активного </w:t>
      </w:r>
      <w:proofErr w:type="spellStart"/>
      <w:r w:rsidRPr="001E5554">
        <w:rPr>
          <w:color w:val="000000"/>
          <w:sz w:val="28"/>
          <w:szCs w:val="28"/>
        </w:rPr>
        <w:t>творчого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пізнання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вивчення</w:t>
      </w:r>
      <w:proofErr w:type="spellEnd"/>
      <w:r w:rsidRPr="001E5554">
        <w:rPr>
          <w:color w:val="000000"/>
          <w:sz w:val="28"/>
          <w:szCs w:val="28"/>
        </w:rPr>
        <w:t xml:space="preserve"> предмета в кожного </w:t>
      </w:r>
      <w:proofErr w:type="spellStart"/>
      <w:r w:rsidRPr="001E5554">
        <w:rPr>
          <w:color w:val="000000"/>
          <w:sz w:val="28"/>
          <w:szCs w:val="28"/>
        </w:rPr>
        <w:t>учня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5C6D76B8" w14:textId="77777777" w:rsidR="001E5554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Тобто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gramStart"/>
      <w:r w:rsidRPr="001E5554">
        <w:rPr>
          <w:color w:val="000000"/>
          <w:sz w:val="28"/>
          <w:szCs w:val="28"/>
        </w:rPr>
        <w:t>кожного</w:t>
      </w:r>
      <w:proofErr w:type="gramEnd"/>
      <w:r w:rsidRPr="001E5554">
        <w:rPr>
          <w:color w:val="000000"/>
          <w:sz w:val="28"/>
          <w:szCs w:val="28"/>
        </w:rPr>
        <w:t xml:space="preserve"> як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навчально-виховному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, є </w:t>
      </w:r>
      <w:proofErr w:type="spellStart"/>
      <w:r w:rsidRPr="001E5554">
        <w:rPr>
          <w:color w:val="000000"/>
          <w:sz w:val="28"/>
          <w:szCs w:val="28"/>
        </w:rPr>
        <w:t>можливим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оптимальним</w:t>
      </w:r>
      <w:proofErr w:type="spellEnd"/>
      <w:r w:rsidRPr="001E5554">
        <w:rPr>
          <w:color w:val="000000"/>
          <w:sz w:val="28"/>
          <w:szCs w:val="28"/>
        </w:rPr>
        <w:t xml:space="preserve"> на </w:t>
      </w:r>
      <w:proofErr w:type="spellStart"/>
      <w:r w:rsidRPr="001E5554">
        <w:rPr>
          <w:color w:val="000000"/>
          <w:sz w:val="28"/>
          <w:szCs w:val="28"/>
        </w:rPr>
        <w:t>основі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активної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школярів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</w:p>
    <w:p w14:paraId="5F860FB1" w14:textId="69A536ED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r w:rsidRPr="001E5554">
        <w:rPr>
          <w:color w:val="000000"/>
          <w:sz w:val="28"/>
          <w:szCs w:val="28"/>
        </w:rPr>
        <w:t>"</w:t>
      </w:r>
      <w:proofErr w:type="spellStart"/>
      <w:r w:rsidRPr="001E5554">
        <w:rPr>
          <w:color w:val="000000"/>
          <w:sz w:val="28"/>
          <w:szCs w:val="28"/>
        </w:rPr>
        <w:t>Неможливо</w:t>
      </w:r>
      <w:proofErr w:type="spellEnd"/>
      <w:r w:rsidRPr="001E5554">
        <w:rPr>
          <w:color w:val="000000"/>
          <w:sz w:val="28"/>
          <w:szCs w:val="28"/>
        </w:rPr>
        <w:t xml:space="preserve"> "</w:t>
      </w:r>
      <w:proofErr w:type="spellStart"/>
      <w:r w:rsidRPr="001E5554">
        <w:rPr>
          <w:color w:val="000000"/>
          <w:sz w:val="28"/>
          <w:szCs w:val="28"/>
        </w:rPr>
        <w:t>зі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сторони</w:t>
      </w:r>
      <w:proofErr w:type="spellEnd"/>
      <w:r w:rsidRPr="001E5554">
        <w:rPr>
          <w:color w:val="000000"/>
          <w:sz w:val="28"/>
          <w:szCs w:val="28"/>
        </w:rPr>
        <w:t xml:space="preserve">" </w:t>
      </w:r>
      <w:proofErr w:type="spellStart"/>
      <w:r w:rsidRPr="001E5554">
        <w:rPr>
          <w:color w:val="000000"/>
          <w:sz w:val="28"/>
          <w:szCs w:val="28"/>
        </w:rPr>
        <w:t>розвивати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дитини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Власні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здібності</w:t>
      </w:r>
      <w:proofErr w:type="spellEnd"/>
      <w:r w:rsidRPr="001E5554">
        <w:rPr>
          <w:color w:val="000000"/>
          <w:sz w:val="28"/>
          <w:szCs w:val="28"/>
        </w:rPr>
        <w:t xml:space="preserve"> вона </w:t>
      </w:r>
      <w:proofErr w:type="spellStart"/>
      <w:r w:rsidRPr="001E5554">
        <w:rPr>
          <w:color w:val="000000"/>
          <w:sz w:val="28"/>
          <w:szCs w:val="28"/>
        </w:rPr>
        <w:t>розвиває</w:t>
      </w:r>
      <w:proofErr w:type="spellEnd"/>
      <w:r w:rsidRPr="001E5554">
        <w:rPr>
          <w:color w:val="000000"/>
          <w:sz w:val="28"/>
          <w:szCs w:val="28"/>
        </w:rPr>
        <w:t xml:space="preserve"> сама. А справа </w:t>
      </w:r>
      <w:proofErr w:type="spellStart"/>
      <w:r w:rsidRPr="001E5554">
        <w:rPr>
          <w:color w:val="000000"/>
          <w:sz w:val="28"/>
          <w:szCs w:val="28"/>
        </w:rPr>
        <w:t>вихователя</w:t>
      </w:r>
      <w:proofErr w:type="spellEnd"/>
      <w:r w:rsidRPr="001E5554">
        <w:rPr>
          <w:color w:val="000000"/>
          <w:sz w:val="28"/>
          <w:szCs w:val="28"/>
        </w:rPr>
        <w:t xml:space="preserve"> (педагога, </w:t>
      </w:r>
      <w:proofErr w:type="spellStart"/>
      <w:r w:rsidRPr="001E5554">
        <w:rPr>
          <w:color w:val="000000"/>
          <w:sz w:val="28"/>
          <w:szCs w:val="28"/>
        </w:rPr>
        <w:t>батьків</w:t>
      </w:r>
      <w:proofErr w:type="spellEnd"/>
      <w:r w:rsidRPr="001E5554">
        <w:rPr>
          <w:color w:val="000000"/>
          <w:sz w:val="28"/>
          <w:szCs w:val="28"/>
        </w:rPr>
        <w:t xml:space="preserve">) – </w:t>
      </w:r>
      <w:proofErr w:type="spellStart"/>
      <w:r w:rsidRPr="001E5554">
        <w:rPr>
          <w:color w:val="000000"/>
          <w:sz w:val="28"/>
          <w:szCs w:val="28"/>
        </w:rPr>
        <w:t>створити</w:t>
      </w:r>
      <w:proofErr w:type="spellEnd"/>
      <w:r w:rsidRPr="001E5554">
        <w:rPr>
          <w:color w:val="000000"/>
          <w:sz w:val="28"/>
          <w:szCs w:val="28"/>
        </w:rPr>
        <w:t xml:space="preserve"> для </w:t>
      </w:r>
      <w:proofErr w:type="spellStart"/>
      <w:r w:rsidRPr="001E5554">
        <w:rPr>
          <w:color w:val="000000"/>
          <w:sz w:val="28"/>
          <w:szCs w:val="28"/>
        </w:rPr>
        <w:t>цього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всі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необхідні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умови</w:t>
      </w:r>
      <w:proofErr w:type="spellEnd"/>
      <w:r w:rsidRPr="001E5554">
        <w:rPr>
          <w:color w:val="000000"/>
          <w:sz w:val="28"/>
          <w:szCs w:val="28"/>
        </w:rPr>
        <w:t xml:space="preserve">". </w:t>
      </w:r>
      <w:proofErr w:type="spellStart"/>
      <w:r w:rsidRPr="001E5554">
        <w:rPr>
          <w:color w:val="000000"/>
          <w:sz w:val="28"/>
          <w:szCs w:val="28"/>
        </w:rPr>
        <w:t>Учень</w:t>
      </w:r>
      <w:proofErr w:type="spellEnd"/>
      <w:r w:rsidRPr="001E5554">
        <w:rPr>
          <w:color w:val="000000"/>
          <w:sz w:val="28"/>
          <w:szCs w:val="28"/>
        </w:rPr>
        <w:t xml:space="preserve">, повинен </w:t>
      </w:r>
      <w:proofErr w:type="spellStart"/>
      <w:r w:rsidRPr="001E5554">
        <w:rPr>
          <w:color w:val="000000"/>
          <w:sz w:val="28"/>
          <w:szCs w:val="28"/>
        </w:rPr>
        <w:t>визначитись</w:t>
      </w:r>
      <w:proofErr w:type="spellEnd"/>
      <w:r w:rsidRPr="001E5554">
        <w:rPr>
          <w:color w:val="000000"/>
          <w:sz w:val="28"/>
          <w:szCs w:val="28"/>
        </w:rPr>
        <w:t xml:space="preserve"> як </w:t>
      </w:r>
      <w:proofErr w:type="spellStart"/>
      <w:r w:rsidRPr="001E5554">
        <w:rPr>
          <w:color w:val="000000"/>
          <w:sz w:val="28"/>
          <w:szCs w:val="28"/>
        </w:rPr>
        <w:t>творча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особистість</w:t>
      </w:r>
      <w:proofErr w:type="spellEnd"/>
      <w:r w:rsidRPr="001E5554">
        <w:rPr>
          <w:color w:val="000000"/>
          <w:sz w:val="28"/>
          <w:szCs w:val="28"/>
        </w:rPr>
        <w:t xml:space="preserve"> (</w:t>
      </w:r>
      <w:proofErr w:type="spellStart"/>
      <w:r w:rsidRPr="001E5554">
        <w:rPr>
          <w:color w:val="000000"/>
          <w:sz w:val="28"/>
          <w:szCs w:val="28"/>
        </w:rPr>
        <w:t>можливо</w:t>
      </w:r>
      <w:proofErr w:type="spellEnd"/>
      <w:r w:rsidRPr="001E5554">
        <w:rPr>
          <w:color w:val="000000"/>
          <w:sz w:val="28"/>
          <w:szCs w:val="28"/>
        </w:rPr>
        <w:t xml:space="preserve">, з </w:t>
      </w:r>
      <w:proofErr w:type="spellStart"/>
      <w:r w:rsidRPr="001E5554">
        <w:rPr>
          <w:color w:val="000000"/>
          <w:sz w:val="28"/>
          <w:szCs w:val="28"/>
        </w:rPr>
        <w:t>допомогою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вчителя</w:t>
      </w:r>
      <w:proofErr w:type="spellEnd"/>
      <w:r w:rsidRPr="001E5554">
        <w:rPr>
          <w:color w:val="000000"/>
          <w:sz w:val="28"/>
          <w:szCs w:val="28"/>
        </w:rPr>
        <w:t xml:space="preserve">), </w:t>
      </w:r>
      <w:proofErr w:type="spellStart"/>
      <w:r w:rsidRPr="001E5554">
        <w:rPr>
          <w:color w:val="000000"/>
          <w:sz w:val="28"/>
          <w:szCs w:val="28"/>
        </w:rPr>
        <w:t>повірити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власні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можливості</w:t>
      </w:r>
      <w:proofErr w:type="spellEnd"/>
      <w:r w:rsidRPr="001E5554">
        <w:rPr>
          <w:color w:val="000000"/>
          <w:sz w:val="28"/>
          <w:szCs w:val="28"/>
        </w:rPr>
        <w:t xml:space="preserve">, а </w:t>
      </w:r>
      <w:proofErr w:type="spellStart"/>
      <w:r w:rsidRPr="001E5554">
        <w:rPr>
          <w:color w:val="000000"/>
          <w:sz w:val="28"/>
          <w:szCs w:val="28"/>
        </w:rPr>
        <w:t>потім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їх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реалізувати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п</w:t>
      </w:r>
      <w:proofErr w:type="gramEnd"/>
      <w:r w:rsidRPr="001E5554">
        <w:rPr>
          <w:color w:val="000000"/>
          <w:sz w:val="28"/>
          <w:szCs w:val="28"/>
        </w:rPr>
        <w:t>ід</w:t>
      </w:r>
      <w:proofErr w:type="spellEnd"/>
      <w:r w:rsidRPr="001E5554">
        <w:rPr>
          <w:color w:val="000000"/>
          <w:sz w:val="28"/>
          <w:szCs w:val="28"/>
        </w:rPr>
        <w:t xml:space="preserve"> час </w:t>
      </w:r>
      <w:proofErr w:type="spellStart"/>
      <w:r w:rsidRPr="001E5554">
        <w:rPr>
          <w:color w:val="000000"/>
          <w:sz w:val="28"/>
          <w:szCs w:val="28"/>
        </w:rPr>
        <w:t>навчання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одержуючи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відповідну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підтримку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3514DC5B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r w:rsidRPr="001E5554">
        <w:rPr>
          <w:color w:val="000000"/>
          <w:sz w:val="28"/>
          <w:szCs w:val="28"/>
        </w:rPr>
        <w:t>Психолого-</w:t>
      </w:r>
      <w:proofErr w:type="spellStart"/>
      <w:r w:rsidRPr="001E5554">
        <w:rPr>
          <w:color w:val="000000"/>
          <w:sz w:val="28"/>
          <w:szCs w:val="28"/>
        </w:rPr>
        <w:t>педагогічна</w:t>
      </w:r>
      <w:proofErr w:type="spellEnd"/>
      <w:r w:rsidRPr="001E5554">
        <w:rPr>
          <w:color w:val="000000"/>
          <w:sz w:val="28"/>
          <w:szCs w:val="28"/>
        </w:rPr>
        <w:t xml:space="preserve"> мета </w:t>
      </w:r>
      <w:proofErr w:type="spellStart"/>
      <w:r w:rsidRPr="001E5554">
        <w:rPr>
          <w:color w:val="000000"/>
          <w:sz w:val="28"/>
          <w:szCs w:val="28"/>
        </w:rPr>
        <w:t>вчителя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цілі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школярів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цьому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звичайно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ві</w:t>
      </w:r>
      <w:proofErr w:type="gramStart"/>
      <w:r w:rsidRPr="001E5554">
        <w:rPr>
          <w:color w:val="000000"/>
          <w:sz w:val="28"/>
          <w:szCs w:val="28"/>
        </w:rPr>
        <w:t>др</w:t>
      </w:r>
      <w:proofErr w:type="gramEnd"/>
      <w:r w:rsidRPr="001E5554">
        <w:rPr>
          <w:color w:val="000000"/>
          <w:sz w:val="28"/>
          <w:szCs w:val="28"/>
        </w:rPr>
        <w:t>ізняються</w:t>
      </w:r>
      <w:proofErr w:type="spellEnd"/>
      <w:r w:rsidRPr="001E5554">
        <w:rPr>
          <w:color w:val="000000"/>
          <w:sz w:val="28"/>
          <w:szCs w:val="28"/>
        </w:rPr>
        <w:t xml:space="preserve">, але вони </w:t>
      </w:r>
      <w:proofErr w:type="spellStart"/>
      <w:r w:rsidRPr="001E5554">
        <w:rPr>
          <w:color w:val="000000"/>
          <w:sz w:val="28"/>
          <w:szCs w:val="28"/>
        </w:rPr>
        <w:t>взаємопов’язані</w:t>
      </w:r>
      <w:proofErr w:type="spellEnd"/>
      <w:r w:rsidRPr="001E5554">
        <w:rPr>
          <w:color w:val="000000"/>
          <w:sz w:val="28"/>
          <w:szCs w:val="28"/>
        </w:rPr>
        <w:t xml:space="preserve">: "Мета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має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спрямовувати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зусилля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всіх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учасників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навчально-виховного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процесу</w:t>
      </w:r>
      <w:proofErr w:type="spellEnd"/>
      <w:r w:rsidRPr="001E5554">
        <w:rPr>
          <w:color w:val="000000"/>
          <w:sz w:val="28"/>
          <w:szCs w:val="28"/>
        </w:rPr>
        <w:t xml:space="preserve"> на </w:t>
      </w:r>
      <w:proofErr w:type="spellStart"/>
      <w:r w:rsidRPr="001E5554">
        <w:rPr>
          <w:color w:val="000000"/>
          <w:sz w:val="28"/>
          <w:szCs w:val="28"/>
        </w:rPr>
        <w:t>формування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учня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складних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особистісних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новоутворень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сприяють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постановці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здійсненню</w:t>
      </w:r>
      <w:proofErr w:type="spellEnd"/>
      <w:r w:rsidRPr="001E5554">
        <w:rPr>
          <w:color w:val="000000"/>
          <w:sz w:val="28"/>
          <w:szCs w:val="28"/>
        </w:rPr>
        <w:t xml:space="preserve"> самим </w:t>
      </w:r>
      <w:proofErr w:type="spellStart"/>
      <w:r w:rsidRPr="001E5554">
        <w:rPr>
          <w:color w:val="000000"/>
          <w:sz w:val="28"/>
          <w:szCs w:val="28"/>
        </w:rPr>
        <w:t>учнем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цілей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власної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поведінки</w:t>
      </w:r>
      <w:proofErr w:type="spellEnd"/>
      <w:r w:rsidRPr="001E5554">
        <w:rPr>
          <w:color w:val="000000"/>
          <w:sz w:val="28"/>
          <w:szCs w:val="28"/>
        </w:rPr>
        <w:t xml:space="preserve"> та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і в </w:t>
      </w:r>
      <w:proofErr w:type="spellStart"/>
      <w:r w:rsidRPr="001E5554">
        <w:rPr>
          <w:color w:val="000000"/>
          <w:sz w:val="28"/>
          <w:szCs w:val="28"/>
        </w:rPr>
        <w:t>кінцевому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рахунку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ведуть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досягнення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нових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оригінальних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результаті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spellEnd"/>
      <w:proofErr w:type="gramEnd"/>
      <w:r w:rsidRPr="001E5554">
        <w:rPr>
          <w:color w:val="000000"/>
          <w:sz w:val="28"/>
          <w:szCs w:val="28"/>
        </w:rPr>
        <w:t>".</w:t>
      </w:r>
    </w:p>
    <w:p w14:paraId="7C566DD7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Щоб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учня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виникло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бажання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самореалізуватись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п</w:t>
      </w:r>
      <w:proofErr w:type="gramEnd"/>
      <w:r w:rsidRPr="001E5554">
        <w:rPr>
          <w:color w:val="000000"/>
          <w:sz w:val="28"/>
          <w:szCs w:val="28"/>
        </w:rPr>
        <w:t>ід</w:t>
      </w:r>
      <w:proofErr w:type="spellEnd"/>
      <w:r w:rsidRPr="001E5554">
        <w:rPr>
          <w:color w:val="000000"/>
          <w:sz w:val="28"/>
          <w:szCs w:val="28"/>
        </w:rPr>
        <w:t xml:space="preserve"> час </w:t>
      </w:r>
      <w:proofErr w:type="spellStart"/>
      <w:r w:rsidRPr="001E5554">
        <w:rPr>
          <w:color w:val="000000"/>
          <w:sz w:val="28"/>
          <w:szCs w:val="28"/>
        </w:rPr>
        <w:t>вивчення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певного</w:t>
      </w:r>
      <w:proofErr w:type="spellEnd"/>
      <w:r w:rsidRPr="001E5554">
        <w:rPr>
          <w:color w:val="000000"/>
          <w:sz w:val="28"/>
          <w:szCs w:val="28"/>
        </w:rPr>
        <w:t xml:space="preserve"> предмета, </w:t>
      </w:r>
      <w:proofErr w:type="spellStart"/>
      <w:r w:rsidRPr="001E5554">
        <w:rPr>
          <w:color w:val="000000"/>
          <w:sz w:val="28"/>
          <w:szCs w:val="28"/>
        </w:rPr>
        <w:t>необхідно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вважають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дидакти</w:t>
      </w:r>
      <w:proofErr w:type="spellEnd"/>
      <w:r w:rsidRPr="001E5554">
        <w:rPr>
          <w:color w:val="000000"/>
          <w:sz w:val="28"/>
          <w:szCs w:val="28"/>
        </w:rPr>
        <w:t xml:space="preserve"> і психологи, </w:t>
      </w:r>
      <w:proofErr w:type="spellStart"/>
      <w:r w:rsidRPr="001E5554">
        <w:rPr>
          <w:color w:val="000000"/>
          <w:sz w:val="28"/>
          <w:szCs w:val="28"/>
        </w:rPr>
        <w:t>виховати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нього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пізнавальну</w:t>
      </w:r>
      <w:proofErr w:type="spellEnd"/>
      <w:r w:rsidRPr="001E5554">
        <w:rPr>
          <w:color w:val="000000"/>
          <w:sz w:val="28"/>
          <w:szCs w:val="28"/>
        </w:rPr>
        <w:t xml:space="preserve"> потребу, </w:t>
      </w:r>
      <w:proofErr w:type="spellStart"/>
      <w:r w:rsidRPr="001E5554">
        <w:rPr>
          <w:color w:val="000000"/>
          <w:sz w:val="28"/>
          <w:szCs w:val="28"/>
        </w:rPr>
        <w:t>розвинути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інтерес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навчання</w:t>
      </w:r>
      <w:proofErr w:type="spellEnd"/>
      <w:r w:rsidRPr="001E5554">
        <w:rPr>
          <w:color w:val="000000"/>
          <w:sz w:val="28"/>
          <w:szCs w:val="28"/>
        </w:rPr>
        <w:t xml:space="preserve">, "жадобу </w:t>
      </w:r>
      <w:proofErr w:type="spellStart"/>
      <w:r w:rsidRPr="001E5554">
        <w:rPr>
          <w:color w:val="000000"/>
          <w:sz w:val="28"/>
          <w:szCs w:val="28"/>
        </w:rPr>
        <w:t>пізнання</w:t>
      </w:r>
      <w:proofErr w:type="spellEnd"/>
      <w:r w:rsidRPr="001E5554">
        <w:rPr>
          <w:color w:val="000000"/>
          <w:sz w:val="28"/>
          <w:szCs w:val="28"/>
        </w:rPr>
        <w:t xml:space="preserve">" (за </w:t>
      </w:r>
      <w:proofErr w:type="spellStart"/>
      <w:r w:rsidRPr="001E5554">
        <w:rPr>
          <w:color w:val="000000"/>
          <w:sz w:val="28"/>
          <w:szCs w:val="28"/>
        </w:rPr>
        <w:t>висловом</w:t>
      </w:r>
      <w:proofErr w:type="spellEnd"/>
      <w:r w:rsidRPr="001E5554">
        <w:rPr>
          <w:color w:val="000000"/>
          <w:sz w:val="28"/>
          <w:szCs w:val="28"/>
        </w:rPr>
        <w:t xml:space="preserve"> В. О. </w:t>
      </w:r>
      <w:proofErr w:type="spellStart"/>
      <w:r w:rsidRPr="001E5554">
        <w:rPr>
          <w:color w:val="000000"/>
          <w:sz w:val="28"/>
          <w:szCs w:val="28"/>
        </w:rPr>
        <w:t>Сухомлинського</w:t>
      </w:r>
      <w:proofErr w:type="spellEnd"/>
      <w:r w:rsidRPr="001E5554">
        <w:rPr>
          <w:color w:val="000000"/>
          <w:sz w:val="28"/>
          <w:szCs w:val="28"/>
        </w:rPr>
        <w:t xml:space="preserve">). </w:t>
      </w:r>
      <w:proofErr w:type="gramStart"/>
      <w:r w:rsidRPr="001E5554">
        <w:rPr>
          <w:color w:val="000000"/>
          <w:sz w:val="28"/>
          <w:szCs w:val="28"/>
        </w:rPr>
        <w:t>З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цією</w:t>
      </w:r>
      <w:proofErr w:type="spellEnd"/>
      <w:r w:rsidRPr="001E5554">
        <w:rPr>
          <w:color w:val="000000"/>
          <w:sz w:val="28"/>
          <w:szCs w:val="28"/>
        </w:rPr>
        <w:t xml:space="preserve"> метою </w:t>
      </w:r>
      <w:proofErr w:type="spellStart"/>
      <w:r w:rsidRPr="001E5554">
        <w:rPr>
          <w:color w:val="000000"/>
          <w:sz w:val="28"/>
          <w:szCs w:val="28"/>
        </w:rPr>
        <w:t>потрібно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створити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передумови</w:t>
      </w:r>
      <w:proofErr w:type="spellEnd"/>
      <w:r w:rsidRPr="001E5554">
        <w:rPr>
          <w:color w:val="000000"/>
          <w:sz w:val="28"/>
          <w:szCs w:val="28"/>
        </w:rPr>
        <w:t xml:space="preserve">: </w:t>
      </w:r>
      <w:proofErr w:type="spellStart"/>
      <w:r w:rsidRPr="001E5554">
        <w:rPr>
          <w:color w:val="000000"/>
          <w:sz w:val="28"/>
          <w:szCs w:val="28"/>
        </w:rPr>
        <w:t>налаштувати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учнів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умотивувати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важливість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інакше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кажучи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сприяти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виникненню</w:t>
      </w:r>
      <w:proofErr w:type="spellEnd"/>
      <w:r w:rsidRPr="001E5554">
        <w:rPr>
          <w:color w:val="000000"/>
          <w:sz w:val="28"/>
          <w:szCs w:val="28"/>
        </w:rPr>
        <w:t xml:space="preserve"> мотиву, </w:t>
      </w:r>
      <w:proofErr w:type="spellStart"/>
      <w:r w:rsidRPr="001E5554">
        <w:rPr>
          <w:color w:val="000000"/>
          <w:sz w:val="28"/>
          <w:szCs w:val="28"/>
        </w:rPr>
        <w:t>забезпечити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усвідомлений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вибі</w:t>
      </w:r>
      <w:proofErr w:type="gramStart"/>
      <w:r w:rsidRPr="001E5554">
        <w:rPr>
          <w:color w:val="000000"/>
          <w:sz w:val="28"/>
          <w:szCs w:val="28"/>
        </w:rPr>
        <w:t>р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активної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пізнавальної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позиції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кожним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учнем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навчання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1AC0C8B2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Наступне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потрібно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враховувати</w:t>
      </w:r>
      <w:proofErr w:type="spellEnd"/>
      <w:r w:rsidRPr="001E5554">
        <w:rPr>
          <w:color w:val="000000"/>
          <w:sz w:val="28"/>
          <w:szCs w:val="28"/>
        </w:rPr>
        <w:t xml:space="preserve"> на </w:t>
      </w:r>
      <w:proofErr w:type="spellStart"/>
      <w:r w:rsidRPr="001E5554">
        <w:rPr>
          <w:color w:val="000000"/>
          <w:sz w:val="28"/>
          <w:szCs w:val="28"/>
        </w:rPr>
        <w:t>практиці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це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загальні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положення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психології</w:t>
      </w:r>
      <w:proofErr w:type="spellEnd"/>
      <w:r w:rsidRPr="001E5554">
        <w:rPr>
          <w:color w:val="000000"/>
          <w:sz w:val="28"/>
          <w:szCs w:val="28"/>
        </w:rPr>
        <w:t xml:space="preserve"> про </w:t>
      </w:r>
      <w:proofErr w:type="spellStart"/>
      <w:r w:rsidRPr="001E5554">
        <w:rPr>
          <w:color w:val="000000"/>
          <w:sz w:val="28"/>
          <w:szCs w:val="28"/>
        </w:rPr>
        <w:t>особливості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. </w:t>
      </w:r>
      <w:proofErr w:type="spellStart"/>
      <w:r w:rsidRPr="001E5554">
        <w:rPr>
          <w:color w:val="000000"/>
          <w:sz w:val="28"/>
          <w:szCs w:val="28"/>
        </w:rPr>
        <w:t>Відомий</w:t>
      </w:r>
      <w:proofErr w:type="spellEnd"/>
      <w:r w:rsidRPr="001E5554">
        <w:rPr>
          <w:color w:val="000000"/>
          <w:sz w:val="28"/>
          <w:szCs w:val="28"/>
        </w:rPr>
        <w:t xml:space="preserve"> учений Г. С. Костюк </w:t>
      </w:r>
      <w:proofErr w:type="spellStart"/>
      <w:r w:rsidRPr="001E5554">
        <w:rPr>
          <w:color w:val="000000"/>
          <w:sz w:val="28"/>
          <w:szCs w:val="28"/>
        </w:rPr>
        <w:t>стверджу</w:t>
      </w:r>
      <w:proofErr w:type="gramStart"/>
      <w:r w:rsidRPr="001E5554">
        <w:rPr>
          <w:color w:val="000000"/>
          <w:sz w:val="28"/>
          <w:szCs w:val="28"/>
        </w:rPr>
        <w:t>є</w:t>
      </w:r>
      <w:proofErr w:type="spellEnd"/>
      <w:r w:rsidRPr="001E5554">
        <w:rPr>
          <w:color w:val="000000"/>
          <w:sz w:val="28"/>
          <w:szCs w:val="28"/>
        </w:rPr>
        <w:t>,</w:t>
      </w:r>
      <w:proofErr w:type="gram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психічному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, як і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взагалі</w:t>
      </w:r>
      <w:proofErr w:type="spellEnd"/>
      <w:r w:rsidRPr="001E5554">
        <w:rPr>
          <w:color w:val="000000"/>
          <w:sz w:val="28"/>
          <w:szCs w:val="28"/>
        </w:rPr>
        <w:t xml:space="preserve"> (а </w:t>
      </w:r>
      <w:proofErr w:type="spellStart"/>
      <w:r w:rsidRPr="001E5554">
        <w:rPr>
          <w:color w:val="000000"/>
          <w:sz w:val="28"/>
          <w:szCs w:val="28"/>
        </w:rPr>
        <w:t>отже</w:t>
      </w:r>
      <w:proofErr w:type="spellEnd"/>
      <w:r w:rsidRPr="001E5554">
        <w:rPr>
          <w:color w:val="000000"/>
          <w:sz w:val="28"/>
          <w:szCs w:val="28"/>
        </w:rPr>
        <w:t xml:space="preserve">, й </w:t>
      </w:r>
      <w:proofErr w:type="spellStart"/>
      <w:r w:rsidRPr="001E5554">
        <w:rPr>
          <w:color w:val="000000"/>
          <w:sz w:val="28"/>
          <w:szCs w:val="28"/>
        </w:rPr>
        <w:t>удосконаленню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), </w:t>
      </w:r>
      <w:proofErr w:type="spellStart"/>
      <w:r w:rsidRPr="001E5554">
        <w:rPr>
          <w:color w:val="000000"/>
          <w:sz w:val="28"/>
          <w:szCs w:val="28"/>
        </w:rPr>
        <w:t>притаманні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суперечності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боротьба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протиріч</w:t>
      </w:r>
      <w:proofErr w:type="spellEnd"/>
      <w:r w:rsidRPr="001E5554">
        <w:rPr>
          <w:color w:val="000000"/>
          <w:sz w:val="28"/>
          <w:szCs w:val="28"/>
        </w:rPr>
        <w:t>: "</w:t>
      </w:r>
      <w:proofErr w:type="spellStart"/>
      <w:r w:rsidRPr="001E5554">
        <w:rPr>
          <w:color w:val="000000"/>
          <w:sz w:val="28"/>
          <w:szCs w:val="28"/>
        </w:rPr>
        <w:t>Рушійною</w:t>
      </w:r>
      <w:proofErr w:type="spellEnd"/>
      <w:r w:rsidRPr="001E5554">
        <w:rPr>
          <w:color w:val="000000"/>
          <w:sz w:val="28"/>
          <w:szCs w:val="28"/>
        </w:rPr>
        <w:t xml:space="preserve"> силою... </w:t>
      </w:r>
      <w:proofErr w:type="spellStart"/>
      <w:r w:rsidRPr="001E5554">
        <w:rPr>
          <w:color w:val="000000"/>
          <w:sz w:val="28"/>
          <w:szCs w:val="28"/>
        </w:rPr>
        <w:t>переходів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особистості</w:t>
      </w:r>
      <w:proofErr w:type="spellEnd"/>
      <w:r w:rsidRPr="001E5554">
        <w:rPr>
          <w:color w:val="000000"/>
          <w:sz w:val="28"/>
          <w:szCs w:val="28"/>
        </w:rPr>
        <w:t xml:space="preserve">... </w:t>
      </w:r>
      <w:proofErr w:type="spellStart"/>
      <w:r w:rsidRPr="001E5554">
        <w:rPr>
          <w:color w:val="000000"/>
          <w:sz w:val="28"/>
          <w:szCs w:val="28"/>
        </w:rPr>
        <w:t>від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нижчих</w:t>
      </w:r>
      <w:proofErr w:type="spellEnd"/>
      <w:r w:rsidRPr="001E5554">
        <w:rPr>
          <w:color w:val="000000"/>
          <w:sz w:val="28"/>
          <w:szCs w:val="28"/>
        </w:rPr>
        <w:t xml:space="preserve"> до </w:t>
      </w:r>
      <w:proofErr w:type="spellStart"/>
      <w:r w:rsidRPr="001E5554">
        <w:rPr>
          <w:color w:val="000000"/>
          <w:sz w:val="28"/>
          <w:szCs w:val="28"/>
        </w:rPr>
        <w:t>вищих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ступенів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є </w:t>
      </w:r>
      <w:proofErr w:type="spellStart"/>
      <w:r w:rsidRPr="001E5554">
        <w:rPr>
          <w:color w:val="000000"/>
          <w:sz w:val="28"/>
          <w:szCs w:val="28"/>
        </w:rPr>
        <w:t>внутрішні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суперечності</w:t>
      </w:r>
      <w:proofErr w:type="spellEnd"/>
      <w:r w:rsidRPr="001E5554">
        <w:rPr>
          <w:color w:val="000000"/>
          <w:sz w:val="28"/>
          <w:szCs w:val="28"/>
        </w:rPr>
        <w:t xml:space="preserve">... Вони </w:t>
      </w:r>
      <w:proofErr w:type="spellStart"/>
      <w:r w:rsidRPr="001E5554">
        <w:rPr>
          <w:color w:val="000000"/>
          <w:sz w:val="28"/>
          <w:szCs w:val="28"/>
        </w:rPr>
        <w:t>стають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джерелом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активності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намагань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усунути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ці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суперечності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виробити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нов</w:t>
      </w:r>
      <w:proofErr w:type="gramEnd"/>
      <w:r w:rsidRPr="001E5554">
        <w:rPr>
          <w:color w:val="000000"/>
          <w:sz w:val="28"/>
          <w:szCs w:val="28"/>
        </w:rPr>
        <w:t>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способи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поведінки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досконаліші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дії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зв’язані</w:t>
      </w:r>
      <w:proofErr w:type="spellEnd"/>
      <w:r w:rsidRPr="001E5554">
        <w:rPr>
          <w:color w:val="000000"/>
          <w:sz w:val="28"/>
          <w:szCs w:val="28"/>
        </w:rPr>
        <w:t xml:space="preserve"> з ними </w:t>
      </w:r>
      <w:proofErr w:type="spellStart"/>
      <w:r w:rsidRPr="001E5554">
        <w:rPr>
          <w:color w:val="000000"/>
          <w:sz w:val="28"/>
          <w:szCs w:val="28"/>
        </w:rPr>
        <w:t>властивості</w:t>
      </w:r>
      <w:proofErr w:type="spellEnd"/>
      <w:r w:rsidRPr="001E5554">
        <w:rPr>
          <w:color w:val="000000"/>
          <w:sz w:val="28"/>
          <w:szCs w:val="28"/>
        </w:rPr>
        <w:t>".</w:t>
      </w:r>
    </w:p>
    <w:p w14:paraId="64E284AE" w14:textId="77777777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proofErr w:type="spellStart"/>
      <w:r w:rsidRPr="001E5554">
        <w:rPr>
          <w:color w:val="000000"/>
          <w:sz w:val="28"/>
          <w:szCs w:val="28"/>
        </w:rPr>
        <w:t>Вказані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суттєві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недостатності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можливо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принаймні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послабити</w:t>
      </w:r>
      <w:proofErr w:type="spellEnd"/>
      <w:r w:rsidRPr="001E5554">
        <w:rPr>
          <w:color w:val="000000"/>
          <w:sz w:val="28"/>
          <w:szCs w:val="28"/>
        </w:rPr>
        <w:t xml:space="preserve"> за </w:t>
      </w:r>
      <w:proofErr w:type="spellStart"/>
      <w:r w:rsidRPr="001E5554">
        <w:rPr>
          <w:color w:val="000000"/>
          <w:sz w:val="28"/>
          <w:szCs w:val="28"/>
        </w:rPr>
        <w:t>допомогою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ґрунтовної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мотивації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розв’язання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завдань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E5554">
        <w:rPr>
          <w:color w:val="000000"/>
          <w:sz w:val="28"/>
          <w:szCs w:val="28"/>
        </w:rPr>
        <w:t>р</w:t>
      </w:r>
      <w:proofErr w:type="gramEnd"/>
      <w:r w:rsidRPr="001E5554">
        <w:rPr>
          <w:color w:val="000000"/>
          <w:sz w:val="28"/>
          <w:szCs w:val="28"/>
        </w:rPr>
        <w:t>ізних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видів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застосування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функціонально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повної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сукупності</w:t>
      </w:r>
      <w:proofErr w:type="spellEnd"/>
      <w:r w:rsidRPr="001E5554">
        <w:rPr>
          <w:color w:val="000000"/>
          <w:sz w:val="28"/>
          <w:szCs w:val="28"/>
        </w:rPr>
        <w:t xml:space="preserve"> форм </w:t>
      </w:r>
      <w:proofErr w:type="spellStart"/>
      <w:r w:rsidRPr="001E5554">
        <w:rPr>
          <w:color w:val="000000"/>
          <w:sz w:val="28"/>
          <w:szCs w:val="28"/>
        </w:rPr>
        <w:t>мисленнєвої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 (</w:t>
      </w:r>
      <w:proofErr w:type="spellStart"/>
      <w:r w:rsidRPr="001E5554">
        <w:rPr>
          <w:color w:val="000000"/>
          <w:sz w:val="28"/>
          <w:szCs w:val="28"/>
        </w:rPr>
        <w:t>розпізнавання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аналізу</w:t>
      </w:r>
      <w:proofErr w:type="spellEnd"/>
      <w:r w:rsidRPr="001E5554">
        <w:rPr>
          <w:color w:val="000000"/>
          <w:sz w:val="28"/>
          <w:szCs w:val="28"/>
        </w:rPr>
        <w:t xml:space="preserve">, синтезу, </w:t>
      </w:r>
      <w:proofErr w:type="spellStart"/>
      <w:r w:rsidRPr="001E5554">
        <w:rPr>
          <w:color w:val="000000"/>
          <w:sz w:val="28"/>
          <w:szCs w:val="28"/>
        </w:rPr>
        <w:t>перетворення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оцінювання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тощо</w:t>
      </w:r>
      <w:proofErr w:type="spellEnd"/>
      <w:r w:rsidRPr="001E5554">
        <w:rPr>
          <w:color w:val="000000"/>
          <w:sz w:val="28"/>
          <w:szCs w:val="28"/>
        </w:rPr>
        <w:t xml:space="preserve">), </w:t>
      </w:r>
      <w:proofErr w:type="spellStart"/>
      <w:r w:rsidRPr="001E5554">
        <w:rPr>
          <w:color w:val="000000"/>
          <w:sz w:val="28"/>
          <w:szCs w:val="28"/>
        </w:rPr>
        <w:t>інакше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кажучи</w:t>
      </w:r>
      <w:proofErr w:type="spellEnd"/>
      <w:r w:rsidRPr="001E5554">
        <w:rPr>
          <w:color w:val="000000"/>
          <w:sz w:val="28"/>
          <w:szCs w:val="28"/>
        </w:rPr>
        <w:t xml:space="preserve">, за </w:t>
      </w:r>
      <w:proofErr w:type="spellStart"/>
      <w:r w:rsidRPr="001E5554">
        <w:rPr>
          <w:color w:val="000000"/>
          <w:sz w:val="28"/>
          <w:szCs w:val="28"/>
        </w:rPr>
        <w:t>умови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організації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такої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пізнавальної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, в </w:t>
      </w:r>
      <w:proofErr w:type="spellStart"/>
      <w:r w:rsidRPr="001E5554">
        <w:rPr>
          <w:color w:val="000000"/>
          <w:sz w:val="28"/>
          <w:szCs w:val="28"/>
        </w:rPr>
        <w:t>основі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якої</w:t>
      </w:r>
      <w:proofErr w:type="spellEnd"/>
      <w:r w:rsidRPr="001E5554">
        <w:rPr>
          <w:color w:val="000000"/>
          <w:sz w:val="28"/>
          <w:szCs w:val="28"/>
        </w:rPr>
        <w:t xml:space="preserve"> – </w:t>
      </w:r>
      <w:proofErr w:type="spellStart"/>
      <w:r w:rsidRPr="001E5554">
        <w:rPr>
          <w:color w:val="000000"/>
          <w:sz w:val="28"/>
          <w:szCs w:val="28"/>
        </w:rPr>
        <w:t>розумові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дії</w:t>
      </w:r>
      <w:proofErr w:type="spellEnd"/>
      <w:r w:rsidRPr="001E5554">
        <w:rPr>
          <w:color w:val="000000"/>
          <w:sz w:val="28"/>
          <w:szCs w:val="28"/>
        </w:rPr>
        <w:t xml:space="preserve"> (</w:t>
      </w:r>
      <w:proofErr w:type="spellStart"/>
      <w:r w:rsidRPr="001E5554">
        <w:rPr>
          <w:color w:val="000000"/>
          <w:sz w:val="28"/>
          <w:szCs w:val="28"/>
        </w:rPr>
        <w:t>мислительні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операції</w:t>
      </w:r>
      <w:proofErr w:type="spellEnd"/>
      <w:r w:rsidRPr="001E5554">
        <w:rPr>
          <w:color w:val="000000"/>
          <w:sz w:val="28"/>
          <w:szCs w:val="28"/>
        </w:rPr>
        <w:t xml:space="preserve">) </w:t>
      </w:r>
      <w:proofErr w:type="spellStart"/>
      <w:r w:rsidRPr="001E5554">
        <w:rPr>
          <w:color w:val="000000"/>
          <w:sz w:val="28"/>
          <w:szCs w:val="28"/>
        </w:rPr>
        <w:t>аналізу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синтезування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порівняння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узагальнення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абстрагування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систематизації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класифікації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рефлексії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що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lastRenderedPageBreak/>
        <w:t>передбачають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активне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застосування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суджень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міркувань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умовиводі</w:t>
      </w:r>
      <w:proofErr w:type="gramStart"/>
      <w:r w:rsidRPr="001E5554">
        <w:rPr>
          <w:color w:val="000000"/>
          <w:sz w:val="28"/>
          <w:szCs w:val="28"/>
        </w:rPr>
        <w:t>в</w:t>
      </w:r>
      <w:proofErr w:type="spellEnd"/>
      <w:proofErr w:type="gramEnd"/>
      <w:r w:rsidRPr="001E5554">
        <w:rPr>
          <w:color w:val="000000"/>
          <w:sz w:val="28"/>
          <w:szCs w:val="28"/>
        </w:rPr>
        <w:t xml:space="preserve"> як форм </w:t>
      </w:r>
      <w:proofErr w:type="spellStart"/>
      <w:r w:rsidRPr="001E5554">
        <w:rPr>
          <w:color w:val="000000"/>
          <w:sz w:val="28"/>
          <w:szCs w:val="28"/>
        </w:rPr>
        <w:t>мислительної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6108F79A" w14:textId="02391D82" w:rsidR="00B62CF3" w:rsidRPr="001E5554" w:rsidRDefault="00B62CF3" w:rsidP="00675343">
      <w:pPr>
        <w:pStyle w:val="a3"/>
        <w:shd w:val="clear" w:color="auto" w:fill="FFFFFF"/>
        <w:spacing w:before="0" w:beforeAutospacing="0" w:after="210" w:afterAutospacing="0"/>
        <w:ind w:left="-142" w:firstLine="851"/>
        <w:jc w:val="both"/>
        <w:rPr>
          <w:color w:val="000000"/>
          <w:sz w:val="28"/>
          <w:szCs w:val="28"/>
        </w:rPr>
      </w:pPr>
      <w:r w:rsidRPr="001E5554">
        <w:rPr>
          <w:color w:val="000000"/>
          <w:sz w:val="28"/>
          <w:szCs w:val="28"/>
        </w:rPr>
        <w:t xml:space="preserve">Таким чином, з </w:t>
      </w:r>
      <w:proofErr w:type="spellStart"/>
      <w:r w:rsidRPr="001E5554">
        <w:rPr>
          <w:color w:val="000000"/>
          <w:sz w:val="28"/>
          <w:szCs w:val="28"/>
        </w:rPr>
        <w:t>визначальних</w:t>
      </w:r>
      <w:proofErr w:type="spellEnd"/>
      <w:r w:rsidRPr="001E5554">
        <w:rPr>
          <w:color w:val="000000"/>
          <w:sz w:val="28"/>
          <w:szCs w:val="28"/>
        </w:rPr>
        <w:t xml:space="preserve"> умов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вмінь</w:t>
      </w:r>
      <w:proofErr w:type="spellEnd"/>
      <w:r w:rsidRPr="001E5554">
        <w:rPr>
          <w:color w:val="000000"/>
          <w:sz w:val="28"/>
          <w:szCs w:val="28"/>
        </w:rPr>
        <w:t xml:space="preserve"> і </w:t>
      </w:r>
      <w:proofErr w:type="spellStart"/>
      <w:r w:rsidRPr="001E5554">
        <w:rPr>
          <w:color w:val="000000"/>
          <w:sz w:val="28"/>
          <w:szCs w:val="28"/>
        </w:rPr>
        <w:t>навичок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вчитися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учнів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визначаємо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наявність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протиріч</w:t>
      </w:r>
      <w:proofErr w:type="spellEnd"/>
      <w:r w:rsidRPr="001E5554">
        <w:rPr>
          <w:color w:val="000000"/>
          <w:sz w:val="28"/>
          <w:szCs w:val="28"/>
        </w:rPr>
        <w:t xml:space="preserve"> у </w:t>
      </w:r>
      <w:proofErr w:type="spellStart"/>
      <w:r w:rsidRPr="001E5554">
        <w:rPr>
          <w:color w:val="000000"/>
          <w:sz w:val="28"/>
          <w:szCs w:val="28"/>
        </w:rPr>
        <w:t>навчально-виховному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процесі</w:t>
      </w:r>
      <w:proofErr w:type="spellEnd"/>
      <w:r w:rsidRPr="001E5554">
        <w:rPr>
          <w:color w:val="000000"/>
          <w:sz w:val="28"/>
          <w:szCs w:val="28"/>
        </w:rPr>
        <w:t xml:space="preserve">, а </w:t>
      </w:r>
      <w:proofErr w:type="spellStart"/>
      <w:r w:rsidRPr="001E5554">
        <w:rPr>
          <w:color w:val="000000"/>
          <w:sz w:val="28"/>
          <w:szCs w:val="28"/>
        </w:rPr>
        <w:t>саме</w:t>
      </w:r>
      <w:proofErr w:type="spellEnd"/>
      <w:r w:rsidRPr="001E5554">
        <w:rPr>
          <w:color w:val="000000"/>
          <w:sz w:val="28"/>
          <w:szCs w:val="28"/>
        </w:rPr>
        <w:t xml:space="preserve">: </w:t>
      </w:r>
      <w:proofErr w:type="spellStart"/>
      <w:r w:rsidRPr="001E5554">
        <w:rPr>
          <w:color w:val="000000"/>
          <w:sz w:val="28"/>
          <w:szCs w:val="28"/>
        </w:rPr>
        <w:t>використання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певних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із</w:t>
      </w:r>
      <w:proofErr w:type="spellEnd"/>
      <w:r w:rsidRPr="001E5554">
        <w:rPr>
          <w:color w:val="000000"/>
          <w:sz w:val="28"/>
          <w:szCs w:val="28"/>
        </w:rPr>
        <w:t xml:space="preserve"> них з метою </w:t>
      </w:r>
      <w:proofErr w:type="spellStart"/>
      <w:proofErr w:type="gramStart"/>
      <w:r w:rsidRPr="001E5554">
        <w:rPr>
          <w:color w:val="000000"/>
          <w:sz w:val="28"/>
          <w:szCs w:val="28"/>
        </w:rPr>
        <w:t>п</w:t>
      </w:r>
      <w:proofErr w:type="gramEnd"/>
      <w:r w:rsidRPr="001E5554">
        <w:rPr>
          <w:color w:val="000000"/>
          <w:sz w:val="28"/>
          <w:szCs w:val="28"/>
        </w:rPr>
        <w:t>ідвищення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активності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учня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розвитку</w:t>
      </w:r>
      <w:proofErr w:type="spellEnd"/>
      <w:r w:rsidRPr="001E5554">
        <w:rPr>
          <w:color w:val="000000"/>
          <w:sz w:val="28"/>
          <w:szCs w:val="28"/>
        </w:rPr>
        <w:t xml:space="preserve"> в </w:t>
      </w:r>
      <w:proofErr w:type="spellStart"/>
      <w:r w:rsidRPr="001E5554">
        <w:rPr>
          <w:color w:val="000000"/>
          <w:sz w:val="28"/>
          <w:szCs w:val="28"/>
        </w:rPr>
        <w:t>нього</w:t>
      </w:r>
      <w:proofErr w:type="spellEnd"/>
      <w:r w:rsidRPr="001E5554">
        <w:rPr>
          <w:color w:val="000000"/>
          <w:sz w:val="28"/>
          <w:szCs w:val="28"/>
        </w:rPr>
        <w:t xml:space="preserve"> на </w:t>
      </w:r>
      <w:proofErr w:type="spellStart"/>
      <w:r w:rsidRPr="001E5554">
        <w:rPr>
          <w:color w:val="000000"/>
          <w:sz w:val="28"/>
          <w:szCs w:val="28"/>
        </w:rPr>
        <w:t>цій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основі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нових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більш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досконалих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способів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творчої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діяльності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компетенцій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здобуття</w:t>
      </w:r>
      <w:proofErr w:type="spellEnd"/>
      <w:r w:rsidRPr="001E5554">
        <w:rPr>
          <w:color w:val="000000"/>
          <w:sz w:val="28"/>
          <w:szCs w:val="28"/>
        </w:rPr>
        <w:t xml:space="preserve"> ним </w:t>
      </w:r>
      <w:proofErr w:type="spellStart"/>
      <w:r w:rsidRPr="001E5554">
        <w:rPr>
          <w:color w:val="000000"/>
          <w:sz w:val="28"/>
          <w:szCs w:val="28"/>
        </w:rPr>
        <w:t>нових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знань</w:t>
      </w:r>
      <w:proofErr w:type="spellEnd"/>
      <w:r w:rsidRPr="001E5554">
        <w:rPr>
          <w:color w:val="000000"/>
          <w:sz w:val="28"/>
          <w:szCs w:val="28"/>
        </w:rPr>
        <w:t xml:space="preserve">; </w:t>
      </w:r>
      <w:proofErr w:type="spellStart"/>
      <w:r w:rsidRPr="001E5554">
        <w:rPr>
          <w:color w:val="000000"/>
          <w:sz w:val="28"/>
          <w:szCs w:val="28"/>
        </w:rPr>
        <w:t>урахування</w:t>
      </w:r>
      <w:proofErr w:type="spellEnd"/>
      <w:r w:rsidRPr="001E5554">
        <w:rPr>
          <w:color w:val="000000"/>
          <w:sz w:val="28"/>
          <w:szCs w:val="28"/>
        </w:rPr>
        <w:t xml:space="preserve"> та, за </w:t>
      </w:r>
      <w:proofErr w:type="spellStart"/>
      <w:r w:rsidRPr="001E5554">
        <w:rPr>
          <w:color w:val="000000"/>
          <w:sz w:val="28"/>
          <w:szCs w:val="28"/>
        </w:rPr>
        <w:t>можливістю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r w:rsidRPr="001E5554">
        <w:rPr>
          <w:color w:val="000000"/>
          <w:sz w:val="28"/>
          <w:szCs w:val="28"/>
        </w:rPr>
        <w:t>усунення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вчителем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реальних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часових</w:t>
      </w:r>
      <w:proofErr w:type="spellEnd"/>
      <w:r w:rsidRPr="001E5554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1E5554">
        <w:rPr>
          <w:color w:val="000000"/>
          <w:sz w:val="28"/>
          <w:szCs w:val="28"/>
        </w:rPr>
        <w:t>матер</w:t>
      </w:r>
      <w:proofErr w:type="gramEnd"/>
      <w:r w:rsidRPr="001E5554">
        <w:rPr>
          <w:color w:val="000000"/>
          <w:sz w:val="28"/>
          <w:szCs w:val="28"/>
        </w:rPr>
        <w:t>іальних</w:t>
      </w:r>
      <w:proofErr w:type="spellEnd"/>
      <w:r w:rsidRPr="001E5554">
        <w:rPr>
          <w:color w:val="000000"/>
          <w:sz w:val="28"/>
          <w:szCs w:val="28"/>
        </w:rPr>
        <w:t xml:space="preserve"> </w:t>
      </w:r>
      <w:proofErr w:type="spellStart"/>
      <w:r w:rsidRPr="001E5554">
        <w:rPr>
          <w:color w:val="000000"/>
          <w:sz w:val="28"/>
          <w:szCs w:val="28"/>
        </w:rPr>
        <w:t>недостатностей</w:t>
      </w:r>
      <w:proofErr w:type="spellEnd"/>
      <w:r w:rsidRPr="001E5554">
        <w:rPr>
          <w:color w:val="000000"/>
          <w:sz w:val="28"/>
          <w:szCs w:val="28"/>
        </w:rPr>
        <w:t>.</w:t>
      </w:r>
    </w:p>
    <w:p w14:paraId="300FBA78" w14:textId="77777777" w:rsidR="00B62CF3" w:rsidRDefault="00B62CF3" w:rsidP="00675343">
      <w:pPr>
        <w:ind w:left="-142" w:firstLine="851"/>
        <w:rPr>
          <w:rFonts w:ascii="Times New Roman" w:hAnsi="Times New Roman" w:cs="Times New Roman"/>
        </w:rPr>
      </w:pPr>
    </w:p>
    <w:p w14:paraId="0F0365ED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1069EC66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4A9EBA7A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4664C7B7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234E98D0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19493B88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297D8D53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50A3767A" w14:textId="77777777" w:rsidR="001E5554" w:rsidRDefault="001E5554" w:rsidP="00675343">
      <w:pPr>
        <w:ind w:left="-142" w:firstLine="851"/>
        <w:rPr>
          <w:rFonts w:ascii="Times New Roman" w:hAnsi="Times New Roman" w:cs="Times New Roman"/>
        </w:rPr>
      </w:pPr>
    </w:p>
    <w:p w14:paraId="2A05118B" w14:textId="77777777" w:rsidR="001E5554" w:rsidRDefault="001E5554">
      <w:pPr>
        <w:rPr>
          <w:rFonts w:ascii="Times New Roman" w:hAnsi="Times New Roman" w:cs="Times New Roman"/>
        </w:rPr>
      </w:pPr>
    </w:p>
    <w:p w14:paraId="1F7ED891" w14:textId="77777777" w:rsidR="001E5554" w:rsidRDefault="001E5554">
      <w:pPr>
        <w:rPr>
          <w:rFonts w:ascii="Times New Roman" w:hAnsi="Times New Roman" w:cs="Times New Roman"/>
        </w:rPr>
      </w:pPr>
    </w:p>
    <w:p w14:paraId="6046E8B3" w14:textId="77777777" w:rsidR="001E5554" w:rsidRDefault="001E5554">
      <w:pPr>
        <w:rPr>
          <w:rFonts w:ascii="Times New Roman" w:hAnsi="Times New Roman" w:cs="Times New Roman"/>
        </w:rPr>
      </w:pPr>
    </w:p>
    <w:p w14:paraId="1B59F372" w14:textId="77777777" w:rsidR="001E5554" w:rsidRDefault="001E5554">
      <w:pPr>
        <w:rPr>
          <w:rFonts w:ascii="Times New Roman" w:hAnsi="Times New Roman" w:cs="Times New Roman"/>
        </w:rPr>
      </w:pPr>
    </w:p>
    <w:p w14:paraId="64DD1CC7" w14:textId="77777777" w:rsidR="001E5554" w:rsidRDefault="001E5554">
      <w:pPr>
        <w:rPr>
          <w:rFonts w:ascii="Times New Roman" w:hAnsi="Times New Roman" w:cs="Times New Roman"/>
        </w:rPr>
      </w:pPr>
    </w:p>
    <w:p w14:paraId="11A5D942" w14:textId="77777777" w:rsidR="001E5554" w:rsidRDefault="001E5554">
      <w:pPr>
        <w:rPr>
          <w:rFonts w:ascii="Times New Roman" w:hAnsi="Times New Roman" w:cs="Times New Roman"/>
        </w:rPr>
      </w:pPr>
    </w:p>
    <w:p w14:paraId="228C8016" w14:textId="77777777" w:rsidR="001E5554" w:rsidRDefault="001E5554">
      <w:pPr>
        <w:rPr>
          <w:rFonts w:ascii="Times New Roman" w:hAnsi="Times New Roman" w:cs="Times New Roman"/>
        </w:rPr>
      </w:pPr>
    </w:p>
    <w:p w14:paraId="031A8DEF" w14:textId="77777777" w:rsidR="001E5554" w:rsidRDefault="001E5554">
      <w:pPr>
        <w:rPr>
          <w:rFonts w:ascii="Times New Roman" w:hAnsi="Times New Roman" w:cs="Times New Roman"/>
        </w:rPr>
      </w:pPr>
    </w:p>
    <w:p w14:paraId="2CC3B74F" w14:textId="77777777" w:rsidR="001E5554" w:rsidRDefault="001E5554">
      <w:pPr>
        <w:rPr>
          <w:rFonts w:ascii="Times New Roman" w:hAnsi="Times New Roman" w:cs="Times New Roman"/>
        </w:rPr>
      </w:pPr>
    </w:p>
    <w:p w14:paraId="6B5C0EFE" w14:textId="77777777" w:rsidR="001E5554" w:rsidRDefault="001E5554">
      <w:pPr>
        <w:rPr>
          <w:rFonts w:ascii="Times New Roman" w:hAnsi="Times New Roman" w:cs="Times New Roman"/>
        </w:rPr>
      </w:pPr>
    </w:p>
    <w:p w14:paraId="45B80715" w14:textId="77777777" w:rsidR="001E5554" w:rsidRDefault="001E5554">
      <w:pPr>
        <w:rPr>
          <w:rFonts w:ascii="Times New Roman" w:hAnsi="Times New Roman" w:cs="Times New Roman"/>
        </w:rPr>
      </w:pPr>
    </w:p>
    <w:p w14:paraId="3FF47E2E" w14:textId="77777777" w:rsidR="001E5554" w:rsidRDefault="001E5554">
      <w:pPr>
        <w:rPr>
          <w:rFonts w:ascii="Times New Roman" w:hAnsi="Times New Roman" w:cs="Times New Roman"/>
        </w:rPr>
      </w:pPr>
    </w:p>
    <w:p w14:paraId="2199847A" w14:textId="77777777" w:rsidR="001E5554" w:rsidRDefault="001E5554">
      <w:pPr>
        <w:rPr>
          <w:rFonts w:ascii="Times New Roman" w:hAnsi="Times New Roman" w:cs="Times New Roman"/>
        </w:rPr>
      </w:pPr>
    </w:p>
    <w:p w14:paraId="197C0707" w14:textId="77777777" w:rsidR="001E5554" w:rsidRDefault="001E5554">
      <w:pPr>
        <w:rPr>
          <w:rFonts w:ascii="Times New Roman" w:hAnsi="Times New Roman" w:cs="Times New Roman"/>
        </w:rPr>
      </w:pPr>
    </w:p>
    <w:p w14:paraId="46264EB1" w14:textId="77777777" w:rsidR="001E5554" w:rsidRDefault="001E5554">
      <w:pPr>
        <w:rPr>
          <w:rFonts w:ascii="Times New Roman" w:hAnsi="Times New Roman" w:cs="Times New Roman"/>
        </w:rPr>
      </w:pPr>
    </w:p>
    <w:bookmarkEnd w:id="0"/>
    <w:p w14:paraId="19BDD8EC" w14:textId="77777777" w:rsidR="001E5554" w:rsidRPr="008E25A5" w:rsidRDefault="001E5554">
      <w:pPr>
        <w:rPr>
          <w:rFonts w:ascii="Times New Roman" w:hAnsi="Times New Roman" w:cs="Times New Roman"/>
          <w:lang w:val="uk-UA"/>
        </w:rPr>
      </w:pPr>
    </w:p>
    <w:sectPr w:rsidR="001E5554" w:rsidRPr="008E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F3"/>
    <w:rsid w:val="001A66E1"/>
    <w:rsid w:val="001E5554"/>
    <w:rsid w:val="00675343"/>
    <w:rsid w:val="008E25A5"/>
    <w:rsid w:val="00925B90"/>
    <w:rsid w:val="00A14060"/>
    <w:rsid w:val="00B62CF3"/>
    <w:rsid w:val="00D22DB6"/>
    <w:rsid w:val="00D50A1E"/>
    <w:rsid w:val="00DF6C5F"/>
    <w:rsid w:val="00E811D9"/>
    <w:rsid w:val="00E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70C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C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C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3458-3994-4235-852C-12473A6F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5628</Words>
  <Characters>3209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Дворниченко Дар`я Сергіївна</dc:creator>
  <cp:keywords/>
  <dc:description/>
  <cp:lastModifiedBy>user</cp:lastModifiedBy>
  <cp:revision>5</cp:revision>
  <dcterms:created xsi:type="dcterms:W3CDTF">2020-12-27T16:26:00Z</dcterms:created>
  <dcterms:modified xsi:type="dcterms:W3CDTF">2020-12-28T07:02:00Z</dcterms:modified>
</cp:coreProperties>
</file>