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ADE8" w14:textId="67773AEC" w:rsidR="001A6C82" w:rsidRPr="001A6C82" w:rsidRDefault="001A6C82" w:rsidP="001A6C82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1A6C82">
        <w:rPr>
          <w:rFonts w:ascii="Constantia" w:hAnsi="Constant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Constantia" w:hAnsi="Constantia"/>
          <w:b/>
          <w:bCs/>
          <w:sz w:val="28"/>
          <w:szCs w:val="28"/>
        </w:rPr>
        <w:t>9</w:t>
      </w:r>
      <w:r w:rsidRPr="001A6C82">
        <w:rPr>
          <w:rFonts w:ascii="Constantia" w:hAnsi="Constantia"/>
          <w:b/>
          <w:bCs/>
          <w:sz w:val="28"/>
          <w:szCs w:val="28"/>
        </w:rPr>
        <w:t xml:space="preserve"> - </w:t>
      </w:r>
      <w:r>
        <w:rPr>
          <w:rFonts w:ascii="Constantia" w:hAnsi="Constantia"/>
          <w:b/>
          <w:bCs/>
          <w:sz w:val="28"/>
          <w:szCs w:val="28"/>
        </w:rPr>
        <w:t>А</w:t>
      </w:r>
      <w:r w:rsidRPr="001A6C82">
        <w:rPr>
          <w:rFonts w:ascii="Constantia" w:hAnsi="Constantia"/>
          <w:b/>
          <w:bCs/>
          <w:sz w:val="28"/>
          <w:szCs w:val="28"/>
        </w:rPr>
        <w:t xml:space="preserve"> класу</w:t>
      </w:r>
    </w:p>
    <w:p w14:paraId="06A79E95" w14:textId="19345601" w:rsidR="0082513F" w:rsidRPr="001A6C82" w:rsidRDefault="001A6C82" w:rsidP="001A6C82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1A6C82">
        <w:rPr>
          <w:rFonts w:ascii="Constantia" w:hAnsi="Constantia"/>
          <w:b/>
          <w:bCs/>
          <w:sz w:val="28"/>
          <w:szCs w:val="28"/>
        </w:rPr>
        <w:t>з фізики і хімії у побуті.</w:t>
      </w:r>
    </w:p>
    <w:p w14:paraId="63FD16F1" w14:textId="7F661010" w:rsidR="001A6C82" w:rsidRDefault="001A6C82"/>
    <w:p w14:paraId="098320F7" w14:textId="77777777" w:rsidR="001A6C82" w:rsidRDefault="001A6C82"/>
    <w:tbl>
      <w:tblPr>
        <w:tblW w:w="113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267"/>
        <w:gridCol w:w="1704"/>
        <w:gridCol w:w="709"/>
        <w:gridCol w:w="4723"/>
      </w:tblGrid>
      <w:tr w:rsidR="0082513F" w:rsidRPr="0082513F" w14:paraId="75A4F6E7" w14:textId="77777777" w:rsidTr="0082513F">
        <w:trPr>
          <w:cantSplit/>
          <w:trHeight w:val="836"/>
        </w:trPr>
        <w:tc>
          <w:tcPr>
            <w:tcW w:w="1984" w:type="dxa"/>
            <w:vMerge w:val="restart"/>
          </w:tcPr>
          <w:p w14:paraId="222B82F9" w14:textId="242D645D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Фізика і хімія в побуті 9 клас</w:t>
            </w:r>
          </w:p>
        </w:tc>
        <w:tc>
          <w:tcPr>
            <w:tcW w:w="2267" w:type="dxa"/>
          </w:tcPr>
          <w:p w14:paraId="32248E37" w14:textId="5B036CDF" w:rsid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74837A" w14:textId="709F20F2" w:rsid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Тема</w:t>
            </w:r>
          </w:p>
          <w:p w14:paraId="498DB868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45C7AD3" w14:textId="23BFCB04" w:rsidR="0082513F" w:rsidRDefault="0082513F" w:rsidP="008251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DC2FE6" w14:textId="23F9A669" w:rsidR="0082513F" w:rsidRDefault="0082513F" w:rsidP="008251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Рівні</w:t>
            </w:r>
          </w:p>
          <w:p w14:paraId="5CE85269" w14:textId="67FD3026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CE7258" w14:textId="04F22B06" w:rsid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AE5DCF" w14:textId="426B59F4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Бали</w:t>
            </w:r>
          </w:p>
        </w:tc>
        <w:tc>
          <w:tcPr>
            <w:tcW w:w="4723" w:type="dxa"/>
          </w:tcPr>
          <w:p w14:paraId="4FC2C32C" w14:textId="77777777" w:rsid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1BBF8" w14:textId="7F3746E4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навчальних досягнень учнів</w:t>
            </w:r>
          </w:p>
        </w:tc>
      </w:tr>
      <w:tr w:rsidR="0082513F" w:rsidRPr="0082513F" w14:paraId="4AB8DB2A" w14:textId="77777777" w:rsidTr="00A94BD4">
        <w:trPr>
          <w:cantSplit/>
          <w:trHeight w:val="1800"/>
        </w:trPr>
        <w:tc>
          <w:tcPr>
            <w:tcW w:w="1984" w:type="dxa"/>
            <w:vMerge/>
          </w:tcPr>
          <w:p w14:paraId="5481BF19" w14:textId="77777777" w:rsid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52E88E28" w14:textId="77777777" w:rsid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A281ED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Елементарні відомості з електрики</w:t>
            </w:r>
          </w:p>
          <w:p w14:paraId="7B5F426D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844DEE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AE6087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B9F64E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2AF150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8883E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F87DF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DC2538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8C9974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E7D540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CD77B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384B8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74435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609C64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8D1134" w14:textId="77777777" w:rsid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4AE0C9F7" w14:textId="77777777" w:rsid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8251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I  -</w:t>
            </w:r>
            <w:r w:rsidRPr="008251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початковий</w:t>
            </w:r>
          </w:p>
          <w:p w14:paraId="0ED9B9AE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E7AA92" w14:textId="77777777" w:rsid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B50E1E" w14:textId="77777777" w:rsid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3" w:type="dxa"/>
          </w:tcPr>
          <w:p w14:paraId="5E31ED78" w14:textId="77777777" w:rsid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B80CC" w14:textId="77777777" w:rsid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ставлення до навчання, потребує постійного стимулювання діяльності з боку вчителя. Фрагментарно впізнає/показує/називає об'єкти дослідження.</w:t>
            </w:r>
          </w:p>
        </w:tc>
      </w:tr>
      <w:tr w:rsidR="0082513F" w:rsidRPr="0082513F" w14:paraId="5A689124" w14:textId="77777777" w:rsidTr="00A94BD4">
        <w:trPr>
          <w:cantSplit/>
          <w:trHeight w:val="285"/>
        </w:trPr>
        <w:tc>
          <w:tcPr>
            <w:tcW w:w="1984" w:type="dxa"/>
            <w:vMerge/>
          </w:tcPr>
          <w:p w14:paraId="54A0E5A4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B96A9CF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1DFD2CE3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FCD45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3" w:type="dxa"/>
          </w:tcPr>
          <w:p w14:paraId="37628A83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ставлення до навчання, потребує постійного стимулювання діяльності з боку вчителя. Фрагментарно впізнає/показує/називає предмети досліджень.</w:t>
            </w:r>
          </w:p>
        </w:tc>
      </w:tr>
      <w:tr w:rsidR="0082513F" w:rsidRPr="0082513F" w14:paraId="1C1AFEF0" w14:textId="77777777" w:rsidTr="00A94BD4">
        <w:trPr>
          <w:cantSplit/>
          <w:trHeight w:val="255"/>
        </w:trPr>
        <w:tc>
          <w:tcPr>
            <w:tcW w:w="1984" w:type="dxa"/>
            <w:vMerge/>
          </w:tcPr>
          <w:p w14:paraId="7894EBD7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428882D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21FCDD92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CFEDB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3" w:type="dxa"/>
          </w:tcPr>
          <w:p w14:paraId="5F5A0913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82513F" w:rsidRPr="0082513F" w14:paraId="193DA8A1" w14:textId="77777777" w:rsidTr="00A94BD4">
        <w:trPr>
          <w:cantSplit/>
          <w:trHeight w:val="375"/>
        </w:trPr>
        <w:tc>
          <w:tcPr>
            <w:tcW w:w="1984" w:type="dxa"/>
            <w:vMerge/>
          </w:tcPr>
          <w:p w14:paraId="52B2F947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7120C8F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4A7895C7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II- середній</w:t>
            </w:r>
          </w:p>
        </w:tc>
        <w:tc>
          <w:tcPr>
            <w:tcW w:w="709" w:type="dxa"/>
          </w:tcPr>
          <w:p w14:paraId="0F16C63E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3" w:type="dxa"/>
          </w:tcPr>
          <w:p w14:paraId="77BFEEEB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відтворює (з помилками) до половини обсягу матеріалу у межах вимог навчальної програми.</w:t>
            </w:r>
          </w:p>
        </w:tc>
      </w:tr>
      <w:tr w:rsidR="0082513F" w:rsidRPr="0082513F" w14:paraId="1E4C2451" w14:textId="77777777" w:rsidTr="00A94BD4">
        <w:trPr>
          <w:cantSplit/>
          <w:trHeight w:val="345"/>
        </w:trPr>
        <w:tc>
          <w:tcPr>
            <w:tcW w:w="1984" w:type="dxa"/>
            <w:vMerge/>
          </w:tcPr>
          <w:p w14:paraId="6D7AFAAF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1EFEF62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0CBF33FC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39F290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3" w:type="dxa"/>
          </w:tcPr>
          <w:p w14:paraId="301B31A4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За опорними питаннями вчителя може описати 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82513F" w:rsidRPr="0082513F" w14:paraId="5B210B57" w14:textId="77777777" w:rsidTr="00A94BD4">
        <w:trPr>
          <w:cantSplit/>
          <w:trHeight w:val="270"/>
        </w:trPr>
        <w:tc>
          <w:tcPr>
            <w:tcW w:w="1984" w:type="dxa"/>
            <w:vMerge/>
          </w:tcPr>
          <w:p w14:paraId="6A19F2B1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0806425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588E8BDF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8DF33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3" w:type="dxa"/>
          </w:tcPr>
          <w:p w14:paraId="56B79020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За словесною інструкцією вчителя виконує прості завдання, застосовує набуті знання в позашкільній діяльності. З незначною допомогою і за зразком виконує досліди, практичні завдання.</w:t>
            </w:r>
          </w:p>
        </w:tc>
      </w:tr>
      <w:tr w:rsidR="0082513F" w:rsidRPr="0082513F" w14:paraId="17F9DE1F" w14:textId="77777777" w:rsidTr="00A94BD4">
        <w:trPr>
          <w:cantSplit/>
          <w:trHeight w:val="330"/>
        </w:trPr>
        <w:tc>
          <w:tcPr>
            <w:tcW w:w="1984" w:type="dxa"/>
            <w:vMerge/>
          </w:tcPr>
          <w:p w14:paraId="1DBD0224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707EA61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05B77A23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8251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II- достатній</w:t>
            </w:r>
          </w:p>
        </w:tc>
        <w:tc>
          <w:tcPr>
            <w:tcW w:w="709" w:type="dxa"/>
          </w:tcPr>
          <w:p w14:paraId="6AD53D98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3" w:type="dxa"/>
          </w:tcPr>
          <w:p w14:paraId="11A8E8DB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82513F" w:rsidRPr="0082513F" w14:paraId="49F78157" w14:textId="77777777" w:rsidTr="00A94BD4">
        <w:trPr>
          <w:cantSplit/>
          <w:trHeight w:val="360"/>
        </w:trPr>
        <w:tc>
          <w:tcPr>
            <w:tcW w:w="1984" w:type="dxa"/>
            <w:vMerge/>
          </w:tcPr>
          <w:p w14:paraId="67CB0674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2C37D02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509FB302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3222E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3" w:type="dxa"/>
          </w:tcPr>
          <w:p w14:paraId="2262F902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</w:tc>
      </w:tr>
      <w:tr w:rsidR="0082513F" w:rsidRPr="0082513F" w14:paraId="2B5D5359" w14:textId="77777777" w:rsidTr="00A94BD4">
        <w:trPr>
          <w:cantSplit/>
          <w:trHeight w:val="270"/>
        </w:trPr>
        <w:tc>
          <w:tcPr>
            <w:tcW w:w="1984" w:type="dxa"/>
            <w:vMerge/>
          </w:tcPr>
          <w:p w14:paraId="3729C89D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901F8FD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3BB9E677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B33ED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3" w:type="dxa"/>
          </w:tcPr>
          <w:p w14:paraId="3F93FCFD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 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82513F" w:rsidRPr="0082513F" w14:paraId="46961123" w14:textId="77777777" w:rsidTr="00A94BD4">
        <w:trPr>
          <w:cantSplit/>
          <w:trHeight w:val="330"/>
        </w:trPr>
        <w:tc>
          <w:tcPr>
            <w:tcW w:w="1984" w:type="dxa"/>
            <w:vMerge/>
          </w:tcPr>
          <w:p w14:paraId="36534437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336CC560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Елементарні відомості з побутової хімії</w:t>
            </w:r>
          </w:p>
          <w:p w14:paraId="6EDCD415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C10C29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FC5558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62B948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6ACE5B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7B52AB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1F739C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A333DC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9796E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44A33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1F6D2D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C51B6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C7580E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9FFFC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E1EF8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6E150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EB65F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071B2C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AA5DD3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DE1E47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1A699C19" w14:textId="7671A935" w:rsid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</w:p>
          <w:p w14:paraId="613C4D3A" w14:textId="3B49D47D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I  -    початковий</w:t>
            </w:r>
          </w:p>
        </w:tc>
        <w:tc>
          <w:tcPr>
            <w:tcW w:w="709" w:type="dxa"/>
          </w:tcPr>
          <w:p w14:paraId="616B9631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3" w:type="dxa"/>
          </w:tcPr>
          <w:p w14:paraId="776DB3C2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</w:tc>
      </w:tr>
      <w:tr w:rsidR="0082513F" w:rsidRPr="0082513F" w14:paraId="7DE79B88" w14:textId="77777777" w:rsidTr="00A94BD4">
        <w:trPr>
          <w:cantSplit/>
          <w:trHeight w:val="300"/>
        </w:trPr>
        <w:tc>
          <w:tcPr>
            <w:tcW w:w="1984" w:type="dxa"/>
            <w:vMerge/>
          </w:tcPr>
          <w:p w14:paraId="061C48B4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61DE4D4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43E05EC6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0AFE5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3" w:type="dxa"/>
          </w:tcPr>
          <w:p w14:paraId="5C888F20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</w:tc>
      </w:tr>
      <w:tr w:rsidR="0082513F" w:rsidRPr="0082513F" w14:paraId="6A1847F1" w14:textId="77777777" w:rsidTr="00A94BD4">
        <w:trPr>
          <w:cantSplit/>
          <w:trHeight w:val="270"/>
        </w:trPr>
        <w:tc>
          <w:tcPr>
            <w:tcW w:w="1984" w:type="dxa"/>
            <w:vMerge/>
          </w:tcPr>
          <w:p w14:paraId="3946B99A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94B12E6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0020E61D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2890E0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3" w:type="dxa"/>
          </w:tcPr>
          <w:p w14:paraId="744A868A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82513F" w:rsidRPr="0082513F" w14:paraId="79FF7E51" w14:textId="77777777" w:rsidTr="00A94BD4">
        <w:trPr>
          <w:cantSplit/>
          <w:trHeight w:val="315"/>
        </w:trPr>
        <w:tc>
          <w:tcPr>
            <w:tcW w:w="1984" w:type="dxa"/>
            <w:vMerge/>
          </w:tcPr>
          <w:p w14:paraId="408CE827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8B306D1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07197A4A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II- середній</w:t>
            </w:r>
          </w:p>
        </w:tc>
        <w:tc>
          <w:tcPr>
            <w:tcW w:w="709" w:type="dxa"/>
          </w:tcPr>
          <w:p w14:paraId="77750DD2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3" w:type="dxa"/>
          </w:tcPr>
          <w:p w14:paraId="60A0202E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відтворює (з помилками) до половини обсягу матеріалу у межах вимог навчальної програми.</w:t>
            </w:r>
          </w:p>
        </w:tc>
      </w:tr>
      <w:tr w:rsidR="0082513F" w:rsidRPr="0082513F" w14:paraId="7576C43D" w14:textId="77777777" w:rsidTr="00A94BD4">
        <w:trPr>
          <w:cantSplit/>
          <w:trHeight w:val="300"/>
        </w:trPr>
        <w:tc>
          <w:tcPr>
            <w:tcW w:w="1984" w:type="dxa"/>
            <w:vMerge/>
          </w:tcPr>
          <w:p w14:paraId="599DE20F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8F64460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3AA9D212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ECC30D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3" w:type="dxa"/>
          </w:tcPr>
          <w:p w14:paraId="59037A46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до половини обсягу навчального матеріалу, але допускає неточності. За опорними питаннями вчителя може описати 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82513F" w:rsidRPr="0082513F" w14:paraId="1D3A8654" w14:textId="77777777" w:rsidTr="00A94BD4">
        <w:trPr>
          <w:cantSplit/>
          <w:trHeight w:val="345"/>
        </w:trPr>
        <w:tc>
          <w:tcPr>
            <w:tcW w:w="1984" w:type="dxa"/>
            <w:vMerge/>
          </w:tcPr>
          <w:p w14:paraId="68535F2E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1774DD6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38F1FAB0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2AF3A7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3" w:type="dxa"/>
          </w:tcPr>
          <w:p w14:paraId="28D20C9C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</w:t>
            </w:r>
          </w:p>
        </w:tc>
      </w:tr>
      <w:tr w:rsidR="0082513F" w:rsidRPr="0082513F" w14:paraId="5D6309AD" w14:textId="77777777" w:rsidTr="00A94BD4">
        <w:trPr>
          <w:cantSplit/>
          <w:trHeight w:val="390"/>
        </w:trPr>
        <w:tc>
          <w:tcPr>
            <w:tcW w:w="1984" w:type="dxa"/>
            <w:vMerge/>
          </w:tcPr>
          <w:p w14:paraId="69400D32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9471858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177DD85D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III- достатній</w:t>
            </w:r>
          </w:p>
        </w:tc>
        <w:tc>
          <w:tcPr>
            <w:tcW w:w="709" w:type="dxa"/>
          </w:tcPr>
          <w:p w14:paraId="51E22CF1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3" w:type="dxa"/>
          </w:tcPr>
          <w:p w14:paraId="6CE30C7D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</w:t>
            </w:r>
          </w:p>
        </w:tc>
      </w:tr>
      <w:tr w:rsidR="0082513F" w:rsidRPr="0082513F" w14:paraId="09994C80" w14:textId="77777777" w:rsidTr="00A94BD4">
        <w:trPr>
          <w:cantSplit/>
          <w:trHeight w:val="360"/>
        </w:trPr>
        <w:tc>
          <w:tcPr>
            <w:tcW w:w="1984" w:type="dxa"/>
            <w:vMerge/>
          </w:tcPr>
          <w:p w14:paraId="3B770BD6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10DF059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6ECA7DD7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4A9671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3" w:type="dxa"/>
          </w:tcPr>
          <w:p w14:paraId="6D7A5845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 Допомагає іншим учням при виникненні труднощів під час виконання певних практичних робіт.</w:t>
            </w:r>
          </w:p>
        </w:tc>
      </w:tr>
      <w:tr w:rsidR="0082513F" w:rsidRPr="0082513F" w14:paraId="1DD99616" w14:textId="77777777" w:rsidTr="00A94BD4">
        <w:trPr>
          <w:cantSplit/>
          <w:trHeight w:val="120"/>
        </w:trPr>
        <w:tc>
          <w:tcPr>
            <w:tcW w:w="1984" w:type="dxa"/>
            <w:vMerge/>
          </w:tcPr>
          <w:p w14:paraId="591880AC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C0D2CD7" w14:textId="77777777" w:rsidR="0082513F" w:rsidRPr="0082513F" w:rsidRDefault="0082513F" w:rsidP="0082513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407DEC3A" w14:textId="77777777" w:rsidR="0082513F" w:rsidRPr="0082513F" w:rsidRDefault="0082513F" w:rsidP="0082513F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C48C9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3" w:type="dxa"/>
          </w:tcPr>
          <w:p w14:paraId="52E10715" w14:textId="77777777" w:rsidR="0082513F" w:rsidRPr="0082513F" w:rsidRDefault="0082513F" w:rsidP="008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13F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 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</w:tbl>
    <w:p w14:paraId="37419DCD" w14:textId="77777777" w:rsidR="006F6ADE" w:rsidRDefault="006F6ADE"/>
    <w:sectPr w:rsidR="006F6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3F"/>
    <w:rsid w:val="001A6C82"/>
    <w:rsid w:val="006F6ADE"/>
    <w:rsid w:val="008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F65C"/>
  <w15:chartTrackingRefBased/>
  <w15:docId w15:val="{36D5CA79-6D6B-4280-BEDA-30D8625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2648</Words>
  <Characters>1510</Characters>
  <Application>Microsoft Office Word</Application>
  <DocSecurity>0</DocSecurity>
  <Lines>12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3</cp:revision>
  <dcterms:created xsi:type="dcterms:W3CDTF">2022-01-04T09:54:00Z</dcterms:created>
  <dcterms:modified xsi:type="dcterms:W3CDTF">2022-01-04T10:53:00Z</dcterms:modified>
</cp:coreProperties>
</file>