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DFB" w:rsidRPr="00E7039F" w:rsidRDefault="00E7039F" w:rsidP="00E7039F">
      <w:pPr>
        <w:autoSpaceDE w:val="0"/>
        <w:autoSpaceDN w:val="0"/>
        <w:adjustRightInd w:val="0"/>
        <w:jc w:val="center"/>
        <w:rPr>
          <w:rFonts w:ascii="Times New Roman CYR" w:hAnsi="Times New Roman CYR" w:cs="Times New Roman CYR"/>
          <w:bCs/>
          <w:lang w:val="ru-RU"/>
        </w:rPr>
      </w:pPr>
      <w:r>
        <w:rPr>
          <w:rFonts w:ascii="Times New Roman CYR" w:hAnsi="Times New Roman CYR" w:cs="Times New Roman CYR"/>
          <w:bCs/>
          <w:lang w:val="ru-RU"/>
        </w:rPr>
        <w:t>КЗО</w:t>
      </w:r>
      <w:proofErr w:type="gramStart"/>
      <w:r w:rsidR="00D1660F" w:rsidRPr="00E7039F">
        <w:rPr>
          <w:rFonts w:ascii="Times New Roman CYR" w:hAnsi="Times New Roman CYR" w:cs="Times New Roman CYR"/>
          <w:bCs/>
          <w:lang w:val="ru-RU"/>
        </w:rPr>
        <w:t>"Д</w:t>
      </w:r>
      <w:proofErr w:type="gramEnd"/>
      <w:r w:rsidR="00D1660F" w:rsidRPr="00E7039F">
        <w:rPr>
          <w:rFonts w:ascii="Times New Roman CYR" w:hAnsi="Times New Roman CYR" w:cs="Times New Roman CYR"/>
          <w:bCs/>
          <w:lang w:val="ru-RU"/>
        </w:rPr>
        <w:t xml:space="preserve">ніпропетровський </w:t>
      </w:r>
      <w:r w:rsidR="00F72B02" w:rsidRPr="00E7039F">
        <w:rPr>
          <w:rFonts w:ascii="Times New Roman CYR" w:hAnsi="Times New Roman CYR" w:cs="Times New Roman CYR"/>
          <w:bCs/>
          <w:lang w:val="ru-RU"/>
        </w:rPr>
        <w:t>навчально – реабілітаційний центр</w:t>
      </w:r>
      <w:r>
        <w:rPr>
          <w:rFonts w:ascii="Times New Roman CYR" w:hAnsi="Times New Roman CYR" w:cs="Times New Roman CYR"/>
          <w:bCs/>
          <w:lang w:val="ru-RU"/>
        </w:rPr>
        <w:t>№</w:t>
      </w:r>
      <w:r w:rsidR="00F72B02" w:rsidRPr="00E7039F">
        <w:rPr>
          <w:rFonts w:ascii="Times New Roman CYR" w:hAnsi="Times New Roman CYR" w:cs="Times New Roman CYR"/>
          <w:bCs/>
          <w:lang w:val="ru-RU"/>
        </w:rPr>
        <w:t xml:space="preserve"> 1»ДОР"</w:t>
      </w:r>
    </w:p>
    <w:p w:rsidR="00534BC7" w:rsidRPr="00E7039F" w:rsidRDefault="00534BC7" w:rsidP="00E7039F">
      <w:pPr>
        <w:pStyle w:val="a5"/>
        <w:autoSpaceDE w:val="0"/>
        <w:autoSpaceDN w:val="0"/>
        <w:adjustRightInd w:val="0"/>
        <w:ind w:left="900"/>
        <w:jc w:val="center"/>
        <w:rPr>
          <w:rFonts w:ascii="Times New Roman CYR" w:hAnsi="Times New Roman CYR" w:cs="Times New Roman CYR"/>
          <w:bCs/>
          <w:lang w:val="ru-RU"/>
        </w:rPr>
      </w:pPr>
    </w:p>
    <w:p w:rsidR="00573329" w:rsidRDefault="00573329" w:rsidP="00D1660F">
      <w:pPr>
        <w:pStyle w:val="a5"/>
        <w:autoSpaceDE w:val="0"/>
        <w:autoSpaceDN w:val="0"/>
        <w:adjustRightInd w:val="0"/>
        <w:ind w:left="900"/>
        <w:jc w:val="center"/>
        <w:rPr>
          <w:rFonts w:ascii="Times New Roman CYR" w:hAnsi="Times New Roman CYR" w:cs="Times New Roman CYR"/>
          <w:b/>
          <w:bCs/>
          <w:sz w:val="28"/>
          <w:szCs w:val="28"/>
          <w:lang w:val="ru-RU"/>
        </w:rPr>
      </w:pPr>
    </w:p>
    <w:p w:rsidR="00E7039F" w:rsidRDefault="00E7039F" w:rsidP="00E7039F">
      <w:pPr>
        <w:pStyle w:val="a5"/>
        <w:autoSpaceDE w:val="0"/>
        <w:autoSpaceDN w:val="0"/>
        <w:adjustRightInd w:val="0"/>
        <w:ind w:left="900"/>
        <w:rPr>
          <w:rFonts w:ascii="Times New Roman CYR" w:hAnsi="Times New Roman CYR" w:cs="Times New Roman CYR"/>
          <w:b/>
          <w:bCs/>
          <w:sz w:val="28"/>
          <w:szCs w:val="28"/>
          <w:lang w:val="ru-RU"/>
        </w:rPr>
      </w:pPr>
    </w:p>
    <w:p w:rsidR="00E7039F" w:rsidRDefault="00E7039F" w:rsidP="00D1660F">
      <w:pPr>
        <w:pStyle w:val="a5"/>
        <w:autoSpaceDE w:val="0"/>
        <w:autoSpaceDN w:val="0"/>
        <w:adjustRightInd w:val="0"/>
        <w:ind w:left="900"/>
        <w:jc w:val="center"/>
        <w:rPr>
          <w:rFonts w:ascii="Times New Roman CYR" w:hAnsi="Times New Roman CYR" w:cs="Times New Roman CYR"/>
          <w:b/>
          <w:bCs/>
          <w:sz w:val="28"/>
          <w:szCs w:val="28"/>
          <w:lang w:val="ru-RU"/>
        </w:rPr>
      </w:pPr>
    </w:p>
    <w:p w:rsidR="00E7039F" w:rsidRDefault="00E7039F" w:rsidP="00D1660F">
      <w:pPr>
        <w:pStyle w:val="a5"/>
        <w:autoSpaceDE w:val="0"/>
        <w:autoSpaceDN w:val="0"/>
        <w:adjustRightInd w:val="0"/>
        <w:ind w:left="900"/>
        <w:jc w:val="center"/>
        <w:rPr>
          <w:rFonts w:ascii="Times New Roman CYR" w:hAnsi="Times New Roman CYR" w:cs="Times New Roman CYR"/>
          <w:b/>
          <w:bCs/>
          <w:sz w:val="28"/>
          <w:szCs w:val="28"/>
          <w:lang w:val="ru-RU"/>
        </w:rPr>
      </w:pPr>
    </w:p>
    <w:p w:rsidR="00573329" w:rsidRDefault="00573329" w:rsidP="00D1660F">
      <w:pPr>
        <w:pStyle w:val="a5"/>
        <w:autoSpaceDE w:val="0"/>
        <w:autoSpaceDN w:val="0"/>
        <w:adjustRightInd w:val="0"/>
        <w:ind w:left="900"/>
        <w:jc w:val="center"/>
        <w:rPr>
          <w:rFonts w:ascii="Times New Roman CYR" w:hAnsi="Times New Roman CYR" w:cs="Times New Roman CYR"/>
          <w:b/>
          <w:bCs/>
          <w:sz w:val="48"/>
          <w:szCs w:val="48"/>
          <w:lang w:val="ru-RU"/>
        </w:rPr>
      </w:pPr>
      <w:r w:rsidRPr="00E7039F">
        <w:rPr>
          <w:rFonts w:ascii="Times New Roman CYR" w:hAnsi="Times New Roman CYR" w:cs="Times New Roman CYR"/>
          <w:b/>
          <w:bCs/>
          <w:sz w:val="48"/>
          <w:szCs w:val="48"/>
          <w:lang w:val="ru-RU"/>
        </w:rPr>
        <w:t>Доповідь на тему:</w:t>
      </w:r>
    </w:p>
    <w:p w:rsidR="00E7039F" w:rsidRDefault="00E7039F" w:rsidP="00D1660F">
      <w:pPr>
        <w:pStyle w:val="a5"/>
        <w:autoSpaceDE w:val="0"/>
        <w:autoSpaceDN w:val="0"/>
        <w:adjustRightInd w:val="0"/>
        <w:ind w:left="900"/>
        <w:jc w:val="center"/>
        <w:rPr>
          <w:rFonts w:ascii="Times New Roman CYR" w:hAnsi="Times New Roman CYR" w:cs="Times New Roman CYR"/>
          <w:b/>
          <w:bCs/>
          <w:sz w:val="48"/>
          <w:szCs w:val="48"/>
          <w:lang w:val="ru-RU"/>
        </w:rPr>
      </w:pPr>
    </w:p>
    <w:p w:rsidR="00E7039F" w:rsidRDefault="00E7039F" w:rsidP="00D1660F">
      <w:pPr>
        <w:pStyle w:val="a5"/>
        <w:autoSpaceDE w:val="0"/>
        <w:autoSpaceDN w:val="0"/>
        <w:adjustRightInd w:val="0"/>
        <w:ind w:left="900"/>
        <w:jc w:val="center"/>
        <w:rPr>
          <w:rFonts w:ascii="Times New Roman CYR" w:hAnsi="Times New Roman CYR" w:cs="Times New Roman CYR"/>
          <w:b/>
          <w:bCs/>
          <w:sz w:val="48"/>
          <w:szCs w:val="48"/>
          <w:lang w:val="ru-RU"/>
        </w:rPr>
      </w:pPr>
    </w:p>
    <w:p w:rsidR="00E7039F" w:rsidRDefault="00E7039F" w:rsidP="00D1660F">
      <w:pPr>
        <w:pStyle w:val="a5"/>
        <w:autoSpaceDE w:val="0"/>
        <w:autoSpaceDN w:val="0"/>
        <w:adjustRightInd w:val="0"/>
        <w:ind w:left="900"/>
        <w:jc w:val="center"/>
        <w:rPr>
          <w:rFonts w:ascii="Times New Roman CYR" w:hAnsi="Times New Roman CYR" w:cs="Times New Roman CYR"/>
          <w:b/>
          <w:bCs/>
          <w:sz w:val="48"/>
          <w:szCs w:val="48"/>
          <w:lang w:val="ru-RU"/>
        </w:rPr>
      </w:pPr>
    </w:p>
    <w:p w:rsidR="00E7039F" w:rsidRDefault="00E7039F" w:rsidP="00D1660F">
      <w:pPr>
        <w:pStyle w:val="a5"/>
        <w:autoSpaceDE w:val="0"/>
        <w:autoSpaceDN w:val="0"/>
        <w:adjustRightInd w:val="0"/>
        <w:ind w:left="900"/>
        <w:jc w:val="center"/>
        <w:rPr>
          <w:rFonts w:ascii="Times New Roman CYR" w:hAnsi="Times New Roman CYR" w:cs="Times New Roman CYR"/>
          <w:b/>
          <w:bCs/>
          <w:sz w:val="48"/>
          <w:szCs w:val="48"/>
          <w:lang w:val="ru-RU"/>
        </w:rPr>
      </w:pPr>
      <w:r>
        <w:rPr>
          <w:rFonts w:ascii="Times New Roman CYR" w:hAnsi="Times New Roman CYR" w:cs="Times New Roman CYR"/>
          <w:b/>
          <w:bCs/>
          <w:sz w:val="48"/>
          <w:szCs w:val="48"/>
          <w:lang w:val="ru-RU"/>
        </w:rPr>
        <w:t>«</w:t>
      </w:r>
      <w:proofErr w:type="gramStart"/>
      <w:r>
        <w:rPr>
          <w:rFonts w:ascii="Times New Roman CYR" w:hAnsi="Times New Roman CYR" w:cs="Times New Roman CYR"/>
          <w:b/>
          <w:bCs/>
          <w:sz w:val="48"/>
          <w:szCs w:val="48"/>
          <w:lang w:val="ru-RU"/>
        </w:rPr>
        <w:t>П</w:t>
      </w:r>
      <w:proofErr w:type="gramEnd"/>
      <w:r>
        <w:rPr>
          <w:rFonts w:ascii="Times New Roman CYR" w:hAnsi="Times New Roman CYR" w:cs="Times New Roman CYR"/>
          <w:b/>
          <w:bCs/>
          <w:sz w:val="48"/>
          <w:szCs w:val="48"/>
          <w:lang w:val="ru-RU"/>
        </w:rPr>
        <w:t>ідвищення якості викладання математики через розвиток інтересів</w:t>
      </w:r>
      <w:r w:rsidR="00656DEA">
        <w:rPr>
          <w:rFonts w:ascii="Times New Roman CYR" w:hAnsi="Times New Roman CYR" w:cs="Times New Roman CYR"/>
          <w:b/>
          <w:bCs/>
          <w:sz w:val="48"/>
          <w:szCs w:val="48"/>
          <w:lang w:val="ru-RU"/>
        </w:rPr>
        <w:t xml:space="preserve"> учнів до оволодіння основами п</w:t>
      </w:r>
      <w:r>
        <w:rPr>
          <w:rFonts w:ascii="Times New Roman CYR" w:hAnsi="Times New Roman CYR" w:cs="Times New Roman CYR"/>
          <w:b/>
          <w:bCs/>
          <w:sz w:val="48"/>
          <w:szCs w:val="48"/>
          <w:lang w:val="ru-RU"/>
        </w:rPr>
        <w:t>редмету»</w:t>
      </w:r>
    </w:p>
    <w:p w:rsidR="00E7039F" w:rsidRDefault="00E7039F" w:rsidP="00D1660F">
      <w:pPr>
        <w:pStyle w:val="a5"/>
        <w:autoSpaceDE w:val="0"/>
        <w:autoSpaceDN w:val="0"/>
        <w:adjustRightInd w:val="0"/>
        <w:ind w:left="900"/>
        <w:jc w:val="center"/>
        <w:rPr>
          <w:rFonts w:ascii="Times New Roman CYR" w:hAnsi="Times New Roman CYR" w:cs="Times New Roman CYR"/>
          <w:b/>
          <w:bCs/>
          <w:sz w:val="48"/>
          <w:szCs w:val="48"/>
          <w:lang w:val="ru-RU"/>
        </w:rPr>
      </w:pPr>
    </w:p>
    <w:p w:rsidR="00E7039F" w:rsidRDefault="00E7039F" w:rsidP="00D1660F">
      <w:pPr>
        <w:pStyle w:val="a5"/>
        <w:autoSpaceDE w:val="0"/>
        <w:autoSpaceDN w:val="0"/>
        <w:adjustRightInd w:val="0"/>
        <w:ind w:left="900"/>
        <w:jc w:val="center"/>
        <w:rPr>
          <w:rFonts w:ascii="Times New Roman CYR" w:hAnsi="Times New Roman CYR" w:cs="Times New Roman CYR"/>
          <w:b/>
          <w:bCs/>
          <w:sz w:val="48"/>
          <w:szCs w:val="48"/>
          <w:lang w:val="ru-RU"/>
        </w:rPr>
      </w:pPr>
    </w:p>
    <w:p w:rsidR="00E7039F" w:rsidRDefault="00E7039F" w:rsidP="00D1660F">
      <w:pPr>
        <w:pStyle w:val="a5"/>
        <w:autoSpaceDE w:val="0"/>
        <w:autoSpaceDN w:val="0"/>
        <w:adjustRightInd w:val="0"/>
        <w:ind w:left="900"/>
        <w:jc w:val="center"/>
        <w:rPr>
          <w:rFonts w:ascii="Times New Roman CYR" w:hAnsi="Times New Roman CYR" w:cs="Times New Roman CYR"/>
          <w:b/>
          <w:bCs/>
          <w:sz w:val="48"/>
          <w:szCs w:val="48"/>
          <w:lang w:val="ru-RU"/>
        </w:rPr>
      </w:pPr>
    </w:p>
    <w:p w:rsidR="00E7039F" w:rsidRDefault="00E7039F" w:rsidP="00D1660F">
      <w:pPr>
        <w:pStyle w:val="a5"/>
        <w:autoSpaceDE w:val="0"/>
        <w:autoSpaceDN w:val="0"/>
        <w:adjustRightInd w:val="0"/>
        <w:ind w:left="900"/>
        <w:jc w:val="center"/>
        <w:rPr>
          <w:rFonts w:ascii="Times New Roman CYR" w:hAnsi="Times New Roman CYR" w:cs="Times New Roman CYR"/>
          <w:b/>
          <w:bCs/>
          <w:sz w:val="48"/>
          <w:szCs w:val="48"/>
          <w:lang w:val="ru-RU"/>
        </w:rPr>
      </w:pPr>
    </w:p>
    <w:p w:rsidR="00E7039F" w:rsidRPr="005D6C8D" w:rsidRDefault="00E7039F" w:rsidP="00D1660F">
      <w:pPr>
        <w:pStyle w:val="a5"/>
        <w:autoSpaceDE w:val="0"/>
        <w:autoSpaceDN w:val="0"/>
        <w:adjustRightInd w:val="0"/>
        <w:ind w:left="900"/>
        <w:jc w:val="center"/>
        <w:rPr>
          <w:rFonts w:ascii="Times New Roman CYR" w:hAnsi="Times New Roman CYR" w:cs="Times New Roman CYR"/>
          <w:bCs/>
          <w:sz w:val="48"/>
          <w:szCs w:val="48"/>
          <w:lang w:val="ru-RU"/>
        </w:rPr>
      </w:pPr>
    </w:p>
    <w:p w:rsidR="00E7039F" w:rsidRPr="005D6C8D" w:rsidRDefault="004B3E2E" w:rsidP="004B3E2E">
      <w:pPr>
        <w:pStyle w:val="a5"/>
        <w:autoSpaceDE w:val="0"/>
        <w:autoSpaceDN w:val="0"/>
        <w:adjustRightInd w:val="0"/>
        <w:ind w:left="900"/>
        <w:jc w:val="center"/>
        <w:rPr>
          <w:rFonts w:ascii="Times New Roman CYR" w:hAnsi="Times New Roman CYR" w:cs="Times New Roman CYR"/>
          <w:bCs/>
          <w:sz w:val="28"/>
          <w:szCs w:val="28"/>
          <w:lang w:val="ru-RU"/>
        </w:rPr>
      </w:pPr>
      <w:r>
        <w:rPr>
          <w:rFonts w:ascii="Times New Roman CYR" w:hAnsi="Times New Roman CYR" w:cs="Times New Roman CYR"/>
          <w:bCs/>
          <w:sz w:val="28"/>
          <w:szCs w:val="28"/>
          <w:lang w:val="ru-RU"/>
        </w:rPr>
        <w:t xml:space="preserve">                                                                              </w:t>
      </w:r>
      <w:r w:rsidR="00E7039F" w:rsidRPr="005D6C8D">
        <w:rPr>
          <w:rFonts w:ascii="Times New Roman CYR" w:hAnsi="Times New Roman CYR" w:cs="Times New Roman CYR"/>
          <w:bCs/>
          <w:sz w:val="28"/>
          <w:szCs w:val="28"/>
          <w:lang w:val="ru-RU"/>
        </w:rPr>
        <w:t xml:space="preserve">Підготувала: </w:t>
      </w:r>
    </w:p>
    <w:p w:rsidR="00E7039F" w:rsidRPr="005D6C8D" w:rsidRDefault="00E7039F" w:rsidP="00E7039F">
      <w:pPr>
        <w:pStyle w:val="a5"/>
        <w:autoSpaceDE w:val="0"/>
        <w:autoSpaceDN w:val="0"/>
        <w:adjustRightInd w:val="0"/>
        <w:ind w:left="900"/>
        <w:jc w:val="center"/>
        <w:rPr>
          <w:rFonts w:ascii="Times New Roman CYR" w:hAnsi="Times New Roman CYR" w:cs="Times New Roman CYR"/>
          <w:bCs/>
          <w:sz w:val="28"/>
          <w:szCs w:val="28"/>
          <w:lang w:val="ru-RU"/>
        </w:rPr>
      </w:pPr>
      <w:r w:rsidRPr="005D6C8D">
        <w:rPr>
          <w:rFonts w:ascii="Times New Roman CYR" w:hAnsi="Times New Roman CYR" w:cs="Times New Roman CYR"/>
          <w:bCs/>
          <w:sz w:val="28"/>
          <w:szCs w:val="28"/>
          <w:lang w:val="ru-RU"/>
        </w:rPr>
        <w:t xml:space="preserve">                                                                      </w:t>
      </w:r>
      <w:r w:rsidR="005D6C8D">
        <w:rPr>
          <w:rFonts w:ascii="Times New Roman CYR" w:hAnsi="Times New Roman CYR" w:cs="Times New Roman CYR"/>
          <w:bCs/>
          <w:sz w:val="28"/>
          <w:szCs w:val="28"/>
          <w:lang w:val="ru-RU"/>
        </w:rPr>
        <w:t xml:space="preserve">  </w:t>
      </w:r>
      <w:r w:rsidRPr="005D6C8D">
        <w:rPr>
          <w:rFonts w:ascii="Times New Roman CYR" w:hAnsi="Times New Roman CYR" w:cs="Times New Roman CYR"/>
          <w:bCs/>
          <w:sz w:val="28"/>
          <w:szCs w:val="28"/>
          <w:lang w:val="ru-RU"/>
        </w:rPr>
        <w:t xml:space="preserve"> вчитель – </w:t>
      </w:r>
    </w:p>
    <w:p w:rsidR="00E7039F" w:rsidRPr="005D6C8D" w:rsidRDefault="00E7039F" w:rsidP="00E7039F">
      <w:pPr>
        <w:pStyle w:val="a5"/>
        <w:autoSpaceDE w:val="0"/>
        <w:autoSpaceDN w:val="0"/>
        <w:adjustRightInd w:val="0"/>
        <w:ind w:left="900"/>
        <w:jc w:val="center"/>
        <w:rPr>
          <w:rFonts w:ascii="Times New Roman CYR" w:hAnsi="Times New Roman CYR" w:cs="Times New Roman CYR"/>
          <w:bCs/>
          <w:sz w:val="28"/>
          <w:szCs w:val="28"/>
          <w:lang w:val="ru-RU"/>
        </w:rPr>
      </w:pPr>
      <w:r w:rsidRPr="005D6C8D">
        <w:rPr>
          <w:rFonts w:ascii="Times New Roman CYR" w:hAnsi="Times New Roman CYR" w:cs="Times New Roman CYR"/>
          <w:bCs/>
          <w:sz w:val="28"/>
          <w:szCs w:val="28"/>
          <w:lang w:val="ru-RU"/>
        </w:rPr>
        <w:t xml:space="preserve">                                                                         </w:t>
      </w:r>
      <w:r w:rsidR="005D6C8D">
        <w:rPr>
          <w:rFonts w:ascii="Times New Roman CYR" w:hAnsi="Times New Roman CYR" w:cs="Times New Roman CYR"/>
          <w:bCs/>
          <w:sz w:val="28"/>
          <w:szCs w:val="28"/>
          <w:lang w:val="ru-RU"/>
        </w:rPr>
        <w:t xml:space="preserve">  </w:t>
      </w:r>
      <w:r w:rsidRPr="005D6C8D">
        <w:rPr>
          <w:rFonts w:ascii="Times New Roman CYR" w:hAnsi="Times New Roman CYR" w:cs="Times New Roman CYR"/>
          <w:bCs/>
          <w:sz w:val="28"/>
          <w:szCs w:val="28"/>
          <w:lang w:val="ru-RU"/>
        </w:rPr>
        <w:t xml:space="preserve"> дефектолог </w:t>
      </w:r>
    </w:p>
    <w:p w:rsidR="00E7039F" w:rsidRPr="005D6C8D" w:rsidRDefault="00E7039F" w:rsidP="00E7039F">
      <w:pPr>
        <w:pStyle w:val="a5"/>
        <w:autoSpaceDE w:val="0"/>
        <w:autoSpaceDN w:val="0"/>
        <w:adjustRightInd w:val="0"/>
        <w:ind w:left="900"/>
        <w:jc w:val="center"/>
        <w:rPr>
          <w:rFonts w:ascii="Times New Roman CYR" w:hAnsi="Times New Roman CYR" w:cs="Times New Roman CYR"/>
          <w:bCs/>
          <w:sz w:val="28"/>
          <w:szCs w:val="28"/>
          <w:lang w:val="ru-RU"/>
        </w:rPr>
      </w:pPr>
      <w:r w:rsidRPr="005D6C8D">
        <w:rPr>
          <w:rFonts w:ascii="Times New Roman CYR" w:hAnsi="Times New Roman CYR" w:cs="Times New Roman CYR"/>
          <w:bCs/>
          <w:sz w:val="28"/>
          <w:szCs w:val="28"/>
          <w:lang w:val="ru-RU"/>
        </w:rPr>
        <w:t xml:space="preserve">                                                                      </w:t>
      </w:r>
      <w:r w:rsidR="005D6C8D">
        <w:rPr>
          <w:rFonts w:ascii="Times New Roman CYR" w:hAnsi="Times New Roman CYR" w:cs="Times New Roman CYR"/>
          <w:bCs/>
          <w:sz w:val="28"/>
          <w:szCs w:val="28"/>
          <w:lang w:val="ru-RU"/>
        </w:rPr>
        <w:t xml:space="preserve">  </w:t>
      </w:r>
      <w:r w:rsidRPr="005D6C8D">
        <w:rPr>
          <w:rFonts w:ascii="Times New Roman CYR" w:hAnsi="Times New Roman CYR" w:cs="Times New Roman CYR"/>
          <w:bCs/>
          <w:sz w:val="28"/>
          <w:szCs w:val="28"/>
          <w:lang w:val="ru-RU"/>
        </w:rPr>
        <w:t xml:space="preserve">   Трегуб В О</w:t>
      </w:r>
    </w:p>
    <w:p w:rsidR="00E7039F" w:rsidRPr="005D6C8D" w:rsidRDefault="00E7039F" w:rsidP="00D1660F">
      <w:pPr>
        <w:pStyle w:val="a5"/>
        <w:autoSpaceDE w:val="0"/>
        <w:autoSpaceDN w:val="0"/>
        <w:adjustRightInd w:val="0"/>
        <w:ind w:left="900"/>
        <w:jc w:val="center"/>
        <w:rPr>
          <w:rFonts w:ascii="Times New Roman CYR" w:hAnsi="Times New Roman CYR" w:cs="Times New Roman CYR"/>
          <w:bCs/>
          <w:sz w:val="48"/>
          <w:szCs w:val="48"/>
          <w:lang w:val="ru-RU"/>
        </w:rPr>
      </w:pPr>
    </w:p>
    <w:p w:rsidR="00573329" w:rsidRPr="00E7039F" w:rsidRDefault="00573329" w:rsidP="00D1660F">
      <w:pPr>
        <w:pStyle w:val="a5"/>
        <w:autoSpaceDE w:val="0"/>
        <w:autoSpaceDN w:val="0"/>
        <w:adjustRightInd w:val="0"/>
        <w:ind w:left="900"/>
        <w:jc w:val="center"/>
        <w:rPr>
          <w:rFonts w:ascii="Times New Roman CYR" w:hAnsi="Times New Roman CYR" w:cs="Times New Roman CYR"/>
          <w:b/>
          <w:bCs/>
          <w:sz w:val="48"/>
          <w:szCs w:val="48"/>
          <w:lang w:val="ru-RU"/>
        </w:rPr>
      </w:pPr>
    </w:p>
    <w:p w:rsidR="00A359F3" w:rsidRDefault="00A359F3" w:rsidP="005D6C8D">
      <w:pPr>
        <w:autoSpaceDE w:val="0"/>
        <w:autoSpaceDN w:val="0"/>
        <w:adjustRightInd w:val="0"/>
        <w:jc w:val="both"/>
        <w:rPr>
          <w:rFonts w:ascii="Times New Roman CYR" w:hAnsi="Times New Roman CYR" w:cs="Times New Roman CYR"/>
          <w:b/>
          <w:bCs/>
          <w:sz w:val="70"/>
          <w:szCs w:val="70"/>
          <w:lang w:val="ru-RU"/>
        </w:rPr>
      </w:pPr>
    </w:p>
    <w:p w:rsidR="00A359F3" w:rsidRDefault="00A359F3" w:rsidP="00A6256F">
      <w:pPr>
        <w:autoSpaceDE w:val="0"/>
        <w:autoSpaceDN w:val="0"/>
        <w:adjustRightInd w:val="0"/>
        <w:ind w:left="-180" w:firstLine="360"/>
        <w:jc w:val="both"/>
        <w:rPr>
          <w:rFonts w:ascii="Times New Roman CYR" w:hAnsi="Times New Roman CYR" w:cs="Times New Roman CYR"/>
          <w:b/>
          <w:bCs/>
          <w:sz w:val="70"/>
          <w:szCs w:val="70"/>
          <w:lang w:val="ru-RU"/>
        </w:rPr>
      </w:pPr>
    </w:p>
    <w:p w:rsidR="00E7039F" w:rsidRDefault="00E7039F" w:rsidP="00E7039F">
      <w:pPr>
        <w:autoSpaceDE w:val="0"/>
        <w:autoSpaceDN w:val="0"/>
        <w:adjustRightInd w:val="0"/>
        <w:jc w:val="both"/>
        <w:rPr>
          <w:rFonts w:ascii="Times New Roman CYR" w:hAnsi="Times New Roman CYR" w:cs="Times New Roman CYR"/>
          <w:b/>
          <w:bCs/>
          <w:sz w:val="70"/>
          <w:szCs w:val="70"/>
          <w:lang w:val="ru-RU"/>
        </w:rPr>
      </w:pPr>
    </w:p>
    <w:p w:rsidR="005D6C8D" w:rsidRDefault="004B3E2E" w:rsidP="004B3E2E">
      <w:pPr>
        <w:autoSpaceDE w:val="0"/>
        <w:autoSpaceDN w:val="0"/>
        <w:adjustRightInd w:val="0"/>
        <w:jc w:val="center"/>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м</w:t>
      </w:r>
      <w:bookmarkStart w:id="0" w:name="_GoBack"/>
      <w:bookmarkEnd w:id="0"/>
      <w:r>
        <w:rPr>
          <w:rFonts w:ascii="Times New Roman CYR" w:hAnsi="Times New Roman CYR" w:cs="Times New Roman CYR"/>
          <w:sz w:val="28"/>
          <w:szCs w:val="28"/>
          <w:lang w:val="ru-RU"/>
        </w:rPr>
        <w:t>Дніпро</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lastRenderedPageBreak/>
        <w:t xml:space="preserve">     Учитель повинен іти з прогресом </w:t>
      </w:r>
      <w:proofErr w:type="gramStart"/>
      <w:r>
        <w:rPr>
          <w:rFonts w:ascii="Times New Roman CYR" w:hAnsi="Times New Roman CYR" w:cs="Times New Roman CYR"/>
          <w:sz w:val="28"/>
          <w:szCs w:val="28"/>
          <w:lang w:val="ru-RU"/>
        </w:rPr>
        <w:t>у</w:t>
      </w:r>
      <w:proofErr w:type="gramEnd"/>
      <w:r>
        <w:rPr>
          <w:rFonts w:ascii="Times New Roman CYR" w:hAnsi="Times New Roman CYR" w:cs="Times New Roman CYR"/>
          <w:sz w:val="28"/>
          <w:szCs w:val="28"/>
          <w:lang w:val="ru-RU"/>
        </w:rPr>
        <w:t xml:space="preserve"> ногу. А тому його уроки повинні бути </w:t>
      </w:r>
      <w:r>
        <w:rPr>
          <w:rFonts w:ascii="Times New Roman CYR" w:hAnsi="Times New Roman CYR" w:cs="Times New Roman CYR"/>
          <w:b/>
          <w:bCs/>
          <w:sz w:val="28"/>
          <w:szCs w:val="28"/>
          <w:lang w:val="ru-RU"/>
        </w:rPr>
        <w:t>сучасними</w:t>
      </w:r>
      <w:r>
        <w:rPr>
          <w:rFonts w:ascii="Times New Roman CYR" w:hAnsi="Times New Roman CYR" w:cs="Times New Roman CYR"/>
          <w:sz w:val="28"/>
          <w:szCs w:val="28"/>
          <w:lang w:val="ru-RU"/>
        </w:rPr>
        <w:t xml:space="preserve">.  Я вважаю, що саме </w:t>
      </w:r>
      <w:r>
        <w:rPr>
          <w:rFonts w:ascii="Times New Roman CYR" w:hAnsi="Times New Roman CYR" w:cs="Times New Roman CYR"/>
          <w:b/>
          <w:bCs/>
          <w:sz w:val="28"/>
          <w:szCs w:val="28"/>
          <w:lang w:val="ru-RU"/>
        </w:rPr>
        <w:t xml:space="preserve">сучасний урок </w:t>
      </w:r>
      <w:r>
        <w:rPr>
          <w:rFonts w:ascii="Times New Roman CYR" w:hAnsi="Times New Roman CYR" w:cs="Times New Roman CYR"/>
          <w:sz w:val="28"/>
          <w:szCs w:val="28"/>
          <w:lang w:val="ru-RU"/>
        </w:rPr>
        <w:t xml:space="preserve">математики є інструментом </w:t>
      </w:r>
      <w:r>
        <w:rPr>
          <w:rFonts w:ascii="Times New Roman CYR" w:hAnsi="Times New Roman CYR" w:cs="Times New Roman CYR"/>
          <w:b/>
          <w:bCs/>
          <w:sz w:val="28"/>
          <w:szCs w:val="28"/>
          <w:lang w:val="ru-RU"/>
        </w:rPr>
        <w:t>для активізації пізнавальної діяльності</w:t>
      </w:r>
      <w:r>
        <w:rPr>
          <w:rFonts w:ascii="Times New Roman CYR" w:hAnsi="Times New Roman CYR" w:cs="Times New Roman CYR"/>
          <w:sz w:val="28"/>
          <w:szCs w:val="28"/>
          <w:lang w:val="ru-RU"/>
        </w:rPr>
        <w:t xml:space="preserve">. </w:t>
      </w:r>
      <w:r>
        <w:rPr>
          <w:rFonts w:ascii="Times New Roman CYR" w:hAnsi="Times New Roman CYR" w:cs="Times New Roman CYR"/>
          <w:b/>
          <w:bCs/>
          <w:sz w:val="28"/>
          <w:szCs w:val="28"/>
          <w:lang w:val="ru-RU"/>
        </w:rPr>
        <w:t>Сучасний урок</w:t>
      </w:r>
      <w:r>
        <w:rPr>
          <w:rFonts w:ascii="Times New Roman CYR" w:hAnsi="Times New Roman CYR" w:cs="Times New Roman CYR"/>
          <w:sz w:val="28"/>
          <w:szCs w:val="28"/>
          <w:lang w:val="ru-RU"/>
        </w:rPr>
        <w:t xml:space="preserve"> – це перш за все урок, на якому створено реальні умови для інтелектуального, соціального, морального становлення, що дозволяє досягнути високих результатів за визначеними метою та завданнями. Тому особливу увагу приділяю питанню </w:t>
      </w:r>
      <w:r>
        <w:rPr>
          <w:rFonts w:ascii="Times New Roman CYR" w:hAnsi="Times New Roman CYR" w:cs="Times New Roman CYR"/>
          <w:b/>
          <w:bCs/>
          <w:sz w:val="28"/>
          <w:szCs w:val="28"/>
          <w:lang w:val="ru-RU"/>
        </w:rPr>
        <w:t xml:space="preserve">правильної побудови уроку </w:t>
      </w:r>
      <w:r>
        <w:rPr>
          <w:rFonts w:ascii="Times New Roman CYR" w:hAnsi="Times New Roman CYR" w:cs="Times New Roman CYR"/>
          <w:sz w:val="28"/>
          <w:szCs w:val="28"/>
          <w:lang w:val="ru-RU"/>
        </w:rPr>
        <w:t xml:space="preserve">– сходинки вгору у розвитку кожної дитини та її пізнавальної діяльності. Стараюсь максимально активізувати розумову діяльність учня, зосереджую увагу на поставленому завданню, вчу аналізувати дані, підбирати методи   розв’язку, пояснювати та осмислювати задачу, робити певні висновки. </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Досить ефективним є визначення спільно з учнями </w:t>
      </w:r>
      <w:r>
        <w:rPr>
          <w:rFonts w:ascii="Times New Roman CYR" w:hAnsi="Times New Roman CYR" w:cs="Times New Roman CYR"/>
          <w:b/>
          <w:bCs/>
          <w:sz w:val="28"/>
          <w:szCs w:val="28"/>
          <w:lang w:val="ru-RU"/>
        </w:rPr>
        <w:t>мети сучасного уроку</w:t>
      </w:r>
      <w:r>
        <w:rPr>
          <w:rFonts w:ascii="Times New Roman CYR" w:hAnsi="Times New Roman CYR" w:cs="Times New Roman CYR"/>
          <w:sz w:val="28"/>
          <w:szCs w:val="28"/>
          <w:lang w:val="ru-RU"/>
        </w:rPr>
        <w:t>. Для цього використовую прийом</w:t>
      </w:r>
      <w:r>
        <w:rPr>
          <w:rFonts w:ascii="Times New Roman CYR" w:hAnsi="Times New Roman CYR" w:cs="Times New Roman CYR"/>
          <w:b/>
          <w:bCs/>
          <w:sz w:val="28"/>
          <w:szCs w:val="28"/>
          <w:lang w:val="ru-RU"/>
        </w:rPr>
        <w:t>: створення проблемної ситуації</w:t>
      </w:r>
      <w:r>
        <w:rPr>
          <w:rFonts w:ascii="Times New Roman CYR" w:hAnsi="Times New Roman CYR" w:cs="Times New Roman CYR"/>
          <w:sz w:val="28"/>
          <w:szCs w:val="28"/>
          <w:lang w:val="ru-RU"/>
        </w:rPr>
        <w:t xml:space="preserve">. </w:t>
      </w:r>
      <w:r>
        <w:rPr>
          <w:rFonts w:ascii="Times New Roman CYR" w:hAnsi="Times New Roman CYR" w:cs="Times New Roman CYR"/>
          <w:b/>
          <w:bCs/>
          <w:sz w:val="28"/>
          <w:szCs w:val="28"/>
          <w:lang w:val="ru-RU"/>
        </w:rPr>
        <w:t>Проблемна ситуація –</w:t>
      </w:r>
      <w:r>
        <w:rPr>
          <w:rFonts w:ascii="Times New Roman CYR" w:hAnsi="Times New Roman CYR" w:cs="Times New Roman CYR"/>
          <w:sz w:val="28"/>
          <w:szCs w:val="28"/>
          <w:lang w:val="ru-RU"/>
        </w:rPr>
        <w:t xml:space="preserve"> це інтелектуальне запитання, що виникає у випадку, коли людина не знає як пояснити деякі явища або факти, не може досягти бажаної мети відомим їй способом. Перед викладом нової теми створюю проблемну ситуацію, для того щоб активізувати увагу, для спільного визначення мети навчання.</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Створення проблемно-пошукових ситуацій надає можливість використовувати елементи гри, виконання практичної роботи</w:t>
      </w:r>
      <w:proofErr w:type="gramStart"/>
      <w:r>
        <w:rPr>
          <w:rFonts w:ascii="Times New Roman CYR" w:hAnsi="Times New Roman CYR" w:cs="Times New Roman CYR"/>
          <w:sz w:val="28"/>
          <w:szCs w:val="28"/>
          <w:lang w:val="ru-RU"/>
        </w:rPr>
        <w:t>.</w:t>
      </w:r>
      <w:r>
        <w:rPr>
          <w:rFonts w:ascii="Times New Roman CYR" w:hAnsi="Times New Roman CYR" w:cs="Times New Roman CYR"/>
          <w:b/>
          <w:sz w:val="28"/>
          <w:szCs w:val="28"/>
          <w:lang w:val="ru-RU"/>
        </w:rPr>
        <w:t>(</w:t>
      </w:r>
      <w:proofErr w:type="gramEnd"/>
      <w:r>
        <w:rPr>
          <w:rFonts w:ascii="Times New Roman CYR" w:hAnsi="Times New Roman CYR" w:cs="Times New Roman CYR"/>
          <w:b/>
          <w:sz w:val="28"/>
          <w:szCs w:val="28"/>
          <w:lang w:val="ru-RU"/>
        </w:rPr>
        <w:t>додаток 1)</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Проблемна ситуація – це тільки одна із складових частин </w:t>
      </w:r>
      <w:r>
        <w:rPr>
          <w:rFonts w:ascii="Times New Roman CYR" w:hAnsi="Times New Roman CYR" w:cs="Times New Roman CYR"/>
          <w:b/>
          <w:bCs/>
          <w:sz w:val="28"/>
          <w:szCs w:val="28"/>
          <w:lang w:val="ru-RU"/>
        </w:rPr>
        <w:t xml:space="preserve">проблемного методу навчання – </w:t>
      </w:r>
      <w:r>
        <w:rPr>
          <w:rFonts w:ascii="Times New Roman CYR" w:hAnsi="Times New Roman CYR" w:cs="Times New Roman CYR"/>
          <w:sz w:val="28"/>
          <w:szCs w:val="28"/>
          <w:lang w:val="ru-RU"/>
        </w:rPr>
        <w:t>що складається з наступних елементів:</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виявлення проблеми (переведення її  у форму конкретного запитання чи задачі), предмета </w:t>
      </w:r>
      <w:proofErr w:type="gramStart"/>
      <w:r>
        <w:rPr>
          <w:rFonts w:ascii="Times New Roman CYR" w:hAnsi="Times New Roman CYR" w:cs="Times New Roman CYR"/>
          <w:sz w:val="28"/>
          <w:szCs w:val="28"/>
          <w:lang w:val="ru-RU"/>
        </w:rPr>
        <w:t>досл</w:t>
      </w:r>
      <w:proofErr w:type="gramEnd"/>
      <w:r>
        <w:rPr>
          <w:rFonts w:ascii="Times New Roman CYR" w:hAnsi="Times New Roman CYR" w:cs="Times New Roman CYR"/>
          <w:sz w:val="28"/>
          <w:szCs w:val="28"/>
          <w:lang w:val="ru-RU"/>
        </w:rPr>
        <w:t>ідження;</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аналіз умов, їх оцінку, відокремлення відомого від невідомого;</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висунення гіпотези чи припущень;</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розробка плану розв’язання проблеми;</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виконання плану;</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перевірку вірності дій та одержаного результату.</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Це дозволяє активізувати пізнавальну діяльність школярів, розвиває їх творчі здібності. Особливо це актуально у старших класах. Учні самостійно «відкривають» теореми, формули, закономірності, властивості.</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lang w:val="ru-RU"/>
        </w:rPr>
        <w:t xml:space="preserve">     </w:t>
      </w:r>
      <w:proofErr w:type="gramStart"/>
      <w:r>
        <w:rPr>
          <w:rFonts w:ascii="Times New Roman CYR" w:hAnsi="Times New Roman CYR" w:cs="Times New Roman CYR"/>
          <w:sz w:val="28"/>
          <w:szCs w:val="28"/>
          <w:lang w:val="ru-RU"/>
        </w:rPr>
        <w:t>П</w:t>
      </w:r>
      <w:proofErr w:type="gramEnd"/>
      <w:r>
        <w:rPr>
          <w:rFonts w:ascii="Times New Roman CYR" w:hAnsi="Times New Roman CYR" w:cs="Times New Roman CYR"/>
          <w:sz w:val="28"/>
          <w:szCs w:val="28"/>
          <w:lang w:val="ru-RU"/>
        </w:rPr>
        <w:t xml:space="preserve">ідготовленість учня до сприйняття нового матеріалу – одна з необхідних умов для збудження активної розумової діяльності. При пояснені нового матеріалу стараюсь створити </w:t>
      </w:r>
      <w:r>
        <w:rPr>
          <w:rFonts w:ascii="Times New Roman CYR" w:hAnsi="Times New Roman CYR" w:cs="Times New Roman CYR"/>
          <w:b/>
          <w:bCs/>
          <w:sz w:val="28"/>
          <w:szCs w:val="28"/>
          <w:lang w:val="ru-RU"/>
        </w:rPr>
        <w:t>правильну робочу атмосферу</w:t>
      </w:r>
      <w:r>
        <w:rPr>
          <w:rFonts w:ascii="Times New Roman CYR" w:hAnsi="Times New Roman CYR" w:cs="Times New Roman CYR"/>
          <w:sz w:val="28"/>
          <w:szCs w:val="28"/>
          <w:lang w:val="ru-RU"/>
        </w:rPr>
        <w:t xml:space="preserve"> в класі, щоб учні були впевнені у своїх силах засвоїти програмовий матеріал,не боячись висловлювати свої думки та ідеї. Для цього використовую інтерактивні методи: діалог, спільний проект, метод прес</w:t>
      </w:r>
      <w:r>
        <w:rPr>
          <w:rFonts w:ascii="Times New Roman CYR" w:hAnsi="Times New Roman CYR" w:cs="Times New Roman CYR"/>
          <w:sz w:val="28"/>
          <w:szCs w:val="28"/>
        </w:rPr>
        <w:t>, роботу в малих групах, роботу в парах</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ід час роботи в групах використовую </w:t>
      </w:r>
      <w:r>
        <w:rPr>
          <w:rFonts w:ascii="Times New Roman CYR" w:hAnsi="Times New Roman CYR" w:cs="Times New Roman CYR"/>
          <w:b/>
          <w:sz w:val="28"/>
          <w:szCs w:val="28"/>
        </w:rPr>
        <w:t>інтерактивні прийоми</w:t>
      </w:r>
      <w:r>
        <w:rPr>
          <w:rFonts w:ascii="Times New Roman CYR" w:hAnsi="Times New Roman CYR" w:cs="Times New Roman CYR"/>
          <w:sz w:val="28"/>
          <w:szCs w:val="28"/>
        </w:rPr>
        <w:t xml:space="preserve"> </w:t>
      </w:r>
      <w:r>
        <w:rPr>
          <w:rFonts w:ascii="Times New Roman CYR" w:hAnsi="Times New Roman CYR" w:cs="Times New Roman CYR"/>
          <w:b/>
          <w:sz w:val="28"/>
          <w:szCs w:val="28"/>
        </w:rPr>
        <w:t>за</w:t>
      </w:r>
      <w:r>
        <w:rPr>
          <w:rFonts w:ascii="Times New Roman CYR" w:hAnsi="Times New Roman CYR" w:cs="Times New Roman CYR"/>
          <w:sz w:val="28"/>
          <w:szCs w:val="28"/>
        </w:rPr>
        <w:t xml:space="preserve"> </w:t>
      </w:r>
      <w:r>
        <w:rPr>
          <w:rFonts w:ascii="Times New Roman CYR" w:hAnsi="Times New Roman CYR" w:cs="Times New Roman CYR"/>
          <w:b/>
          <w:sz w:val="28"/>
          <w:szCs w:val="28"/>
        </w:rPr>
        <w:t>В. Шарко</w:t>
      </w:r>
      <w:r w:rsidR="00656DE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Pr>
          <w:rFonts w:ascii="Times New Roman CYR" w:hAnsi="Times New Roman CYR" w:cs="Times New Roman CYR"/>
          <w:b/>
          <w:sz w:val="28"/>
          <w:szCs w:val="28"/>
        </w:rPr>
        <w:t>(додаток 2)</w:t>
      </w:r>
    </w:p>
    <w:p w:rsidR="00A24DFB" w:rsidRPr="00A6256F" w:rsidRDefault="00A24DFB" w:rsidP="00A6256F">
      <w:pPr>
        <w:autoSpaceDE w:val="0"/>
        <w:autoSpaceDN w:val="0"/>
        <w:adjustRightInd w:val="0"/>
        <w:ind w:left="-180" w:firstLine="360"/>
        <w:jc w:val="both"/>
        <w:rPr>
          <w:rFonts w:ascii="Times New Roman CYR" w:hAnsi="Times New Roman CYR" w:cs="Times New Roman CYR"/>
          <w:sz w:val="28"/>
          <w:szCs w:val="28"/>
        </w:rPr>
      </w:pPr>
      <w:r w:rsidRPr="00A6256F">
        <w:rPr>
          <w:rFonts w:ascii="Times New Roman CYR" w:hAnsi="Times New Roman CYR" w:cs="Times New Roman CYR"/>
          <w:sz w:val="28"/>
          <w:szCs w:val="28"/>
        </w:rPr>
        <w:t xml:space="preserve">     Під час вивчення нового матеріалу використовую також </w:t>
      </w:r>
      <w:r w:rsidRPr="00A6256F">
        <w:rPr>
          <w:rFonts w:ascii="Times New Roman CYR" w:hAnsi="Times New Roman CYR" w:cs="Times New Roman CYR"/>
          <w:b/>
          <w:bCs/>
          <w:sz w:val="28"/>
          <w:szCs w:val="28"/>
        </w:rPr>
        <w:t xml:space="preserve">колективну форму </w:t>
      </w:r>
      <w:r w:rsidRPr="00A6256F">
        <w:rPr>
          <w:rFonts w:ascii="Times New Roman CYR" w:hAnsi="Times New Roman CYR" w:cs="Times New Roman CYR"/>
          <w:sz w:val="28"/>
          <w:szCs w:val="28"/>
        </w:rPr>
        <w:t>роботи, яку організую так, що вивчення нового відбувається в процесі активного обговорення тих чи інших питань, розв’язання яких здійснюється спільними зусиллями учнів під керівництвом учителя.</w:t>
      </w:r>
    </w:p>
    <w:p w:rsidR="00656DEA"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sidRPr="00A6256F">
        <w:rPr>
          <w:rFonts w:ascii="Times New Roman CYR" w:hAnsi="Times New Roman CYR" w:cs="Times New Roman CYR"/>
          <w:sz w:val="28"/>
          <w:szCs w:val="28"/>
        </w:rPr>
        <w:t xml:space="preserve">    </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sidRPr="00A6256F">
        <w:rPr>
          <w:rFonts w:ascii="Times New Roman CYR" w:hAnsi="Times New Roman CYR" w:cs="Times New Roman CYR"/>
          <w:sz w:val="28"/>
          <w:szCs w:val="28"/>
        </w:rPr>
        <w:lastRenderedPageBreak/>
        <w:t xml:space="preserve">В період формування особистості школярів, оберігаючи їх природну індивідуальність, зосереджую зусилля на вихованні в учнів впевненості, віри у свої можливості, в позитивні перспективи майбутнього. </w:t>
      </w:r>
      <w:r>
        <w:rPr>
          <w:rFonts w:ascii="Times New Roman CYR" w:hAnsi="Times New Roman CYR" w:cs="Times New Roman CYR"/>
          <w:sz w:val="28"/>
          <w:szCs w:val="28"/>
          <w:lang w:val="ru-RU"/>
        </w:rPr>
        <w:t>У період демократизації та гуманізації навчання намагаюсь створити кожному учневі психоемоційний комфорт у школі – ситуацію успіху.</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Прагну допомогти особистості дитини зростати в успіху, дати відчути радість від здолання труднощів, дати зрозуміти, що задарма в житті нічого не дається, скрізь необхідно додавати зусиль. Адже в сучасних умовах ринкової економіки нашій країні необхідні професіонали, які мають одну з найцінніших людських якостей – стійкість у боротьбі з труднощами.</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Саме через створення ситуації успіху досягаю бажання учнів вивчати математику, залучаю своїх вихованців до участі в творчо-пошуковій, науково-дослідницькій  роботі, допомагаю долати труднощі, відчути радість перемоги, впевненість </w:t>
      </w:r>
      <w:proofErr w:type="gramStart"/>
      <w:r>
        <w:rPr>
          <w:rFonts w:ascii="Times New Roman CYR" w:hAnsi="Times New Roman CYR" w:cs="Times New Roman CYR"/>
          <w:sz w:val="28"/>
          <w:szCs w:val="28"/>
          <w:lang w:val="ru-RU"/>
        </w:rPr>
        <w:t>у</w:t>
      </w:r>
      <w:proofErr w:type="gramEnd"/>
      <w:r>
        <w:rPr>
          <w:rFonts w:ascii="Times New Roman CYR" w:hAnsi="Times New Roman CYR" w:cs="Times New Roman CYR"/>
          <w:sz w:val="28"/>
          <w:szCs w:val="28"/>
          <w:lang w:val="ru-RU"/>
        </w:rPr>
        <w:t xml:space="preserve"> власних знаннях. Особистісно-орієнтований </w:t>
      </w:r>
      <w:proofErr w:type="gramStart"/>
      <w:r>
        <w:rPr>
          <w:rFonts w:ascii="Times New Roman CYR" w:hAnsi="Times New Roman CYR" w:cs="Times New Roman CYR"/>
          <w:sz w:val="28"/>
          <w:szCs w:val="28"/>
          <w:lang w:val="ru-RU"/>
        </w:rPr>
        <w:t>п</w:t>
      </w:r>
      <w:proofErr w:type="gramEnd"/>
      <w:r>
        <w:rPr>
          <w:rFonts w:ascii="Times New Roman CYR" w:hAnsi="Times New Roman CYR" w:cs="Times New Roman CYR"/>
          <w:sz w:val="28"/>
          <w:szCs w:val="28"/>
          <w:lang w:val="ru-RU"/>
        </w:rPr>
        <w:t xml:space="preserve">ідхід до навчання математики через елементи „Створення ситуації успіху ” забезпечує результативність моєї роботи.   </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Для підвищення пізнавальної активності використовую взаємоперевірку школярами домашніх письмових робіт, призначаю учнів-асистентів, учнів-консультантів.</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У старших класах практикую метод укрупнення дидактичних одиниць – блокову подачу матеріалу. Планую уроки не окремо кожен, а відразу систему уроків, що охоплює завершений у змістовному плані блок програмового матеріалу. У плануванні й організації уроків та домашньої роботи учнів</w:t>
      </w:r>
      <w:proofErr w:type="gramStart"/>
      <w:r>
        <w:rPr>
          <w:rFonts w:ascii="Times New Roman CYR" w:hAnsi="Times New Roman CYR" w:cs="Times New Roman CYR"/>
          <w:sz w:val="28"/>
          <w:szCs w:val="28"/>
          <w:lang w:val="ru-RU"/>
        </w:rPr>
        <w:t>,с</w:t>
      </w:r>
      <w:proofErr w:type="gramEnd"/>
      <w:r>
        <w:rPr>
          <w:rFonts w:ascii="Times New Roman CYR" w:hAnsi="Times New Roman CYR" w:cs="Times New Roman CYR"/>
          <w:sz w:val="28"/>
          <w:szCs w:val="28"/>
          <w:lang w:val="ru-RU"/>
        </w:rPr>
        <w:t>тараюся забезпечувати органічний зв’язок теоретичного матеріалу і задач, пам’ятаючи, що перший глибоко усвідомлюється і міцно засвоюється у процесі розв’язування задач. Добираю задачі диференційовано для різних типологічних груп учнів.</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Навчаю учнів використовувати досвід розв’язаної задачі для розв’язування наступних. Ця педагогічна настанова допомагає їм побачити результати своєї праці й оцінити їх.</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Організовую процес навчання так, щоб кожне зусилля з оволодіння знаннями проходило в умовах розвитку пізнавальних здібностей учнів, творчого мислення, формування в них таких основних прийомів розумової діяльності, як аналіз, синтез, абстрагування, узагальнення, порівняння тощо. Навчаю школярів самостійно працювати, висловлювати і перевіряти гіпотези, формую вміння робити узагальнення досліджуваних фактів, творчо застосовувати знання в нових ситуаціях. Як на етапі вивчення нового</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матеріалу, так і на етапі його закріплення пропоную учням творчі завдання на складання задач.</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У сучасній дидактиці існують прийоми, які </w:t>
      </w:r>
      <w:proofErr w:type="gramStart"/>
      <w:r>
        <w:rPr>
          <w:rFonts w:ascii="Times New Roman CYR" w:hAnsi="Times New Roman CYR" w:cs="Times New Roman CYR"/>
          <w:sz w:val="28"/>
          <w:szCs w:val="28"/>
          <w:lang w:val="ru-RU"/>
        </w:rPr>
        <w:t>п</w:t>
      </w:r>
      <w:proofErr w:type="gramEnd"/>
      <w:r>
        <w:rPr>
          <w:rFonts w:ascii="Times New Roman CYR" w:hAnsi="Times New Roman CYR" w:cs="Times New Roman CYR"/>
          <w:sz w:val="28"/>
          <w:szCs w:val="28"/>
          <w:lang w:val="ru-RU"/>
        </w:rPr>
        <w:t>ідвищують зацікавленість до навчального матеріалу, деякі з них  я використовую, зокрема:</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Прийом </w:t>
      </w:r>
      <w:r>
        <w:rPr>
          <w:rFonts w:ascii="Times New Roman CYR" w:hAnsi="Times New Roman CYR" w:cs="Times New Roman CYR"/>
          <w:b/>
          <w:sz w:val="28"/>
          <w:szCs w:val="28"/>
          <w:lang w:val="ru-RU"/>
        </w:rPr>
        <w:t xml:space="preserve">„ </w:t>
      </w:r>
      <w:r>
        <w:rPr>
          <w:rFonts w:ascii="Times New Roman CYR" w:hAnsi="Times New Roman CYR" w:cs="Times New Roman CYR"/>
          <w:b/>
          <w:i/>
          <w:iCs/>
          <w:sz w:val="28"/>
          <w:szCs w:val="28"/>
          <w:lang w:val="ru-RU"/>
        </w:rPr>
        <w:t xml:space="preserve">Історична зупинка </w:t>
      </w:r>
      <w:r>
        <w:rPr>
          <w:rFonts w:ascii="Times New Roman CYR" w:hAnsi="Times New Roman CYR" w:cs="Times New Roman CYR"/>
          <w:b/>
          <w:sz w:val="28"/>
          <w:szCs w:val="28"/>
          <w:lang w:val="ru-RU"/>
        </w:rPr>
        <w:t>”.</w:t>
      </w:r>
      <w:r>
        <w:rPr>
          <w:rFonts w:ascii="Times New Roman CYR" w:hAnsi="Times New Roman CYR" w:cs="Times New Roman CYR"/>
          <w:sz w:val="28"/>
          <w:szCs w:val="28"/>
          <w:lang w:val="ru-RU"/>
        </w:rPr>
        <w:t xml:space="preserve"> На </w:t>
      </w:r>
      <w:proofErr w:type="gramStart"/>
      <w:r>
        <w:rPr>
          <w:rFonts w:ascii="Times New Roman CYR" w:hAnsi="Times New Roman CYR" w:cs="Times New Roman CYR"/>
          <w:sz w:val="28"/>
          <w:szCs w:val="28"/>
          <w:lang w:val="ru-RU"/>
        </w:rPr>
        <w:t>таких</w:t>
      </w:r>
      <w:proofErr w:type="gramEnd"/>
      <w:r>
        <w:rPr>
          <w:rFonts w:ascii="Times New Roman CYR" w:hAnsi="Times New Roman CYR" w:cs="Times New Roman CYR"/>
          <w:sz w:val="28"/>
          <w:szCs w:val="28"/>
          <w:lang w:val="ru-RU"/>
        </w:rPr>
        <w:t xml:space="preserve"> „ зупинках ” діти ознайомлюють один одного з відомими вченими-математиками, які зробили внесок у розвиток науки.</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lastRenderedPageBreak/>
        <w:t xml:space="preserve">     Прийом </w:t>
      </w:r>
      <w:r>
        <w:rPr>
          <w:rFonts w:ascii="Times New Roman CYR" w:hAnsi="Times New Roman CYR" w:cs="Times New Roman CYR"/>
          <w:b/>
          <w:sz w:val="28"/>
          <w:szCs w:val="28"/>
          <w:lang w:val="ru-RU"/>
        </w:rPr>
        <w:t xml:space="preserve">„ </w:t>
      </w:r>
      <w:r>
        <w:rPr>
          <w:rFonts w:ascii="Times New Roman CYR" w:hAnsi="Times New Roman CYR" w:cs="Times New Roman CYR"/>
          <w:b/>
          <w:i/>
          <w:iCs/>
          <w:sz w:val="28"/>
          <w:szCs w:val="28"/>
          <w:lang w:val="ru-RU"/>
        </w:rPr>
        <w:t xml:space="preserve">Знайди загублене </w:t>
      </w:r>
      <w:r>
        <w:rPr>
          <w:rFonts w:ascii="Times New Roman CYR" w:hAnsi="Times New Roman CYR" w:cs="Times New Roman CYR"/>
          <w:b/>
          <w:sz w:val="28"/>
          <w:szCs w:val="28"/>
          <w:lang w:val="ru-RU"/>
        </w:rPr>
        <w:t>”</w:t>
      </w:r>
      <w:r>
        <w:rPr>
          <w:rFonts w:ascii="Times New Roman CYR" w:hAnsi="Times New Roman CYR" w:cs="Times New Roman CYR"/>
          <w:sz w:val="28"/>
          <w:szCs w:val="28"/>
          <w:lang w:val="ru-RU"/>
        </w:rPr>
        <w:t>. Дітям пропоную розв’язати задачі, де відсутні деякі числа чи символи. Без сумніву, тут також проявляється творчість.</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Прийом </w:t>
      </w:r>
      <w:r>
        <w:rPr>
          <w:rFonts w:ascii="Times New Roman CYR" w:hAnsi="Times New Roman CYR" w:cs="Times New Roman CYR"/>
          <w:b/>
          <w:i/>
          <w:iCs/>
          <w:sz w:val="28"/>
          <w:szCs w:val="28"/>
          <w:lang w:val="ru-RU"/>
        </w:rPr>
        <w:t xml:space="preserve">„ Дешифратор </w:t>
      </w:r>
      <w:r>
        <w:rPr>
          <w:rFonts w:ascii="Times New Roman CYR" w:hAnsi="Times New Roman CYR" w:cs="Times New Roman CYR"/>
          <w:b/>
          <w:sz w:val="28"/>
          <w:szCs w:val="28"/>
          <w:lang w:val="ru-RU"/>
        </w:rPr>
        <w:t>”</w:t>
      </w:r>
      <w:r>
        <w:rPr>
          <w:rFonts w:ascii="Times New Roman CYR" w:hAnsi="Times New Roman CYR" w:cs="Times New Roman CYR"/>
          <w:sz w:val="28"/>
          <w:szCs w:val="28"/>
          <w:lang w:val="ru-RU"/>
        </w:rPr>
        <w:t>. На етапі актуалізації знань або під час вивчення матеріалу за допомогою прикладів шифрую слово, яке пов’язане або з назвою теми, або з якоюсь цікавою історичною інформацією.</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Прийом </w:t>
      </w:r>
      <w:r>
        <w:rPr>
          <w:rFonts w:ascii="Times New Roman CYR" w:hAnsi="Times New Roman CYR" w:cs="Times New Roman CYR"/>
          <w:b/>
          <w:sz w:val="28"/>
          <w:szCs w:val="28"/>
          <w:lang w:val="ru-RU"/>
        </w:rPr>
        <w:t xml:space="preserve">„ </w:t>
      </w:r>
      <w:r>
        <w:rPr>
          <w:rFonts w:ascii="Times New Roman CYR" w:hAnsi="Times New Roman CYR" w:cs="Times New Roman CYR"/>
          <w:b/>
          <w:i/>
          <w:iCs/>
          <w:sz w:val="28"/>
          <w:szCs w:val="28"/>
          <w:lang w:val="ru-RU"/>
        </w:rPr>
        <w:t xml:space="preserve">Питання </w:t>
      </w:r>
      <w:proofErr w:type="gramStart"/>
      <w:r>
        <w:rPr>
          <w:rFonts w:ascii="Times New Roman CYR" w:hAnsi="Times New Roman CYR" w:cs="Times New Roman CYR"/>
          <w:b/>
          <w:i/>
          <w:iCs/>
          <w:sz w:val="28"/>
          <w:szCs w:val="28"/>
          <w:lang w:val="ru-RU"/>
        </w:rPr>
        <w:t>до</w:t>
      </w:r>
      <w:proofErr w:type="gramEnd"/>
      <w:r>
        <w:rPr>
          <w:rFonts w:ascii="Times New Roman CYR" w:hAnsi="Times New Roman CYR" w:cs="Times New Roman CYR"/>
          <w:b/>
          <w:i/>
          <w:iCs/>
          <w:sz w:val="28"/>
          <w:szCs w:val="28"/>
          <w:lang w:val="ru-RU"/>
        </w:rPr>
        <w:t xml:space="preserve"> тексту </w:t>
      </w:r>
      <w:r>
        <w:rPr>
          <w:rFonts w:ascii="Times New Roman CYR" w:hAnsi="Times New Roman CYR" w:cs="Times New Roman CYR"/>
          <w:b/>
          <w:sz w:val="28"/>
          <w:szCs w:val="28"/>
          <w:lang w:val="ru-RU"/>
        </w:rPr>
        <w:t>”</w:t>
      </w:r>
      <w:r>
        <w:rPr>
          <w:rFonts w:ascii="Times New Roman CYR" w:hAnsi="Times New Roman CYR" w:cs="Times New Roman CYR"/>
          <w:sz w:val="28"/>
          <w:szCs w:val="28"/>
          <w:lang w:val="ru-RU"/>
        </w:rPr>
        <w:t xml:space="preserve">. Розпочинаючи роботу, ставлю перед учнями питання,  на яке </w:t>
      </w:r>
      <w:proofErr w:type="gramStart"/>
      <w:r>
        <w:rPr>
          <w:rFonts w:ascii="Times New Roman CYR" w:hAnsi="Times New Roman CYR" w:cs="Times New Roman CYR"/>
          <w:sz w:val="28"/>
          <w:szCs w:val="28"/>
          <w:lang w:val="ru-RU"/>
        </w:rPr>
        <w:t>вони</w:t>
      </w:r>
      <w:proofErr w:type="gramEnd"/>
      <w:r>
        <w:rPr>
          <w:rFonts w:ascii="Times New Roman CYR" w:hAnsi="Times New Roman CYR" w:cs="Times New Roman CYR"/>
          <w:sz w:val="28"/>
          <w:szCs w:val="28"/>
          <w:lang w:val="ru-RU"/>
        </w:rPr>
        <w:t xml:space="preserve"> повинні відповісти, прочитавши відповідний текст. </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Прийом </w:t>
      </w:r>
      <w:r>
        <w:rPr>
          <w:rFonts w:ascii="Times New Roman CYR" w:hAnsi="Times New Roman CYR" w:cs="Times New Roman CYR"/>
          <w:b/>
          <w:sz w:val="28"/>
          <w:szCs w:val="28"/>
          <w:lang w:val="ru-RU"/>
        </w:rPr>
        <w:t>„</w:t>
      </w:r>
      <w:r>
        <w:rPr>
          <w:rFonts w:ascii="Times New Roman CYR" w:hAnsi="Times New Roman CYR" w:cs="Times New Roman CYR"/>
          <w:b/>
          <w:i/>
          <w:iCs/>
          <w:sz w:val="28"/>
          <w:szCs w:val="28"/>
          <w:lang w:val="ru-RU"/>
        </w:rPr>
        <w:t xml:space="preserve">Спіймай помилку </w:t>
      </w:r>
      <w:r>
        <w:rPr>
          <w:rFonts w:ascii="Times New Roman CYR" w:hAnsi="Times New Roman CYR" w:cs="Times New Roman CYR"/>
          <w:b/>
          <w:sz w:val="28"/>
          <w:szCs w:val="28"/>
          <w:lang w:val="ru-RU"/>
        </w:rPr>
        <w:t>”</w:t>
      </w:r>
      <w:r>
        <w:rPr>
          <w:rFonts w:ascii="Times New Roman CYR" w:hAnsi="Times New Roman CYR" w:cs="Times New Roman CYR"/>
          <w:sz w:val="28"/>
          <w:szCs w:val="28"/>
          <w:lang w:val="ru-RU"/>
        </w:rPr>
        <w:t>. Пояснюючи матеріал, навмисне допускаючи помилку, про що повідомляю учнів, а інколи й ні, перевіряючи їхню увагу.</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Прийом </w:t>
      </w:r>
      <w:r>
        <w:rPr>
          <w:rFonts w:ascii="Times New Roman CYR" w:hAnsi="Times New Roman CYR" w:cs="Times New Roman CYR"/>
          <w:b/>
          <w:sz w:val="28"/>
          <w:szCs w:val="28"/>
          <w:lang w:val="ru-RU"/>
        </w:rPr>
        <w:t>„</w:t>
      </w:r>
      <w:r>
        <w:rPr>
          <w:rFonts w:ascii="Times New Roman CYR" w:hAnsi="Times New Roman CYR" w:cs="Times New Roman CYR"/>
          <w:b/>
          <w:i/>
          <w:iCs/>
          <w:sz w:val="28"/>
          <w:szCs w:val="28"/>
          <w:lang w:val="ru-RU"/>
        </w:rPr>
        <w:t xml:space="preserve">Практичність теорії </w:t>
      </w:r>
      <w:r>
        <w:rPr>
          <w:rFonts w:ascii="Times New Roman CYR" w:hAnsi="Times New Roman CYR" w:cs="Times New Roman CYR"/>
          <w:b/>
          <w:sz w:val="28"/>
          <w:szCs w:val="28"/>
          <w:lang w:val="ru-RU"/>
        </w:rPr>
        <w:t>”.</w:t>
      </w:r>
      <w:r>
        <w:rPr>
          <w:rFonts w:ascii="Times New Roman CYR" w:hAnsi="Times New Roman CYR" w:cs="Times New Roman CYR"/>
          <w:sz w:val="28"/>
          <w:szCs w:val="28"/>
          <w:lang w:val="ru-RU"/>
        </w:rPr>
        <w:t xml:space="preserve"> Введення теорії здійснюється через практичні задачі, користь яких зрозуміла учням.</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Прийом</w:t>
      </w:r>
      <w:proofErr w:type="gramStart"/>
      <w:r>
        <w:rPr>
          <w:rFonts w:ascii="Times New Roman CYR" w:hAnsi="Times New Roman CYR" w:cs="Times New Roman CYR"/>
          <w:sz w:val="28"/>
          <w:szCs w:val="28"/>
          <w:lang w:val="ru-RU"/>
        </w:rPr>
        <w:t xml:space="preserve"> </w:t>
      </w:r>
      <w:r>
        <w:rPr>
          <w:rFonts w:ascii="Times New Roman CYR" w:hAnsi="Times New Roman CYR" w:cs="Times New Roman CYR"/>
          <w:b/>
          <w:i/>
          <w:iCs/>
          <w:sz w:val="28"/>
          <w:szCs w:val="28"/>
          <w:lang w:val="ru-RU"/>
        </w:rPr>
        <w:t>„Т</w:t>
      </w:r>
      <w:proofErr w:type="gramEnd"/>
      <w:r>
        <w:rPr>
          <w:rFonts w:ascii="Times New Roman CYR" w:hAnsi="Times New Roman CYR" w:cs="Times New Roman CYR"/>
          <w:b/>
          <w:i/>
          <w:iCs/>
          <w:sz w:val="28"/>
          <w:szCs w:val="28"/>
          <w:lang w:val="ru-RU"/>
        </w:rPr>
        <w:t xml:space="preserve">ак – ні </w:t>
      </w:r>
      <w:r>
        <w:rPr>
          <w:rFonts w:ascii="Times New Roman CYR" w:hAnsi="Times New Roman CYR" w:cs="Times New Roman CYR"/>
          <w:b/>
          <w:sz w:val="28"/>
          <w:szCs w:val="28"/>
          <w:lang w:val="ru-RU"/>
        </w:rPr>
        <w:t>”</w:t>
      </w:r>
      <w:r>
        <w:rPr>
          <w:rFonts w:ascii="Times New Roman CYR" w:hAnsi="Times New Roman CYR" w:cs="Times New Roman CYR"/>
          <w:sz w:val="28"/>
          <w:szCs w:val="28"/>
          <w:lang w:val="ru-RU"/>
        </w:rPr>
        <w:t xml:space="preserve"> використовується для зацікавленості дітей, створення ситуації деякої інтриги. Ця гра навчає школярів слухати один одного, складати розрізнені факти у єдину картину, систематизувати наявну інформацію.</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Прийом </w:t>
      </w:r>
      <w:r>
        <w:rPr>
          <w:rFonts w:ascii="Times New Roman CYR" w:hAnsi="Times New Roman CYR" w:cs="Times New Roman CYR"/>
          <w:b/>
          <w:sz w:val="28"/>
          <w:szCs w:val="28"/>
          <w:lang w:val="ru-RU"/>
        </w:rPr>
        <w:t>„</w:t>
      </w:r>
      <w:r>
        <w:rPr>
          <w:rFonts w:ascii="Times New Roman CYR" w:hAnsi="Times New Roman CYR" w:cs="Times New Roman CYR"/>
          <w:b/>
          <w:i/>
          <w:iCs/>
          <w:sz w:val="28"/>
          <w:szCs w:val="28"/>
          <w:lang w:val="ru-RU"/>
        </w:rPr>
        <w:t xml:space="preserve">Пошук нових способів розв’язування задач </w:t>
      </w:r>
      <w:r>
        <w:rPr>
          <w:rFonts w:ascii="Times New Roman CYR" w:hAnsi="Times New Roman CYR" w:cs="Times New Roman CYR"/>
          <w:b/>
          <w:sz w:val="28"/>
          <w:szCs w:val="28"/>
          <w:lang w:val="ru-RU"/>
        </w:rPr>
        <w:t>”.</w:t>
      </w:r>
      <w:r>
        <w:rPr>
          <w:rFonts w:ascii="Times New Roman CYR" w:hAnsi="Times New Roman CYR" w:cs="Times New Roman CYR"/>
          <w:sz w:val="28"/>
          <w:szCs w:val="28"/>
          <w:lang w:val="ru-RU"/>
        </w:rPr>
        <w:t xml:space="preserve"> Пропоную дітям розв’язувати, наприклад задачі не за діями, а з  допомогою виразів, користуватися законами додавання </w:t>
      </w:r>
      <w:proofErr w:type="gramStart"/>
      <w:r>
        <w:rPr>
          <w:rFonts w:ascii="Times New Roman CYR" w:hAnsi="Times New Roman CYR" w:cs="Times New Roman CYR"/>
          <w:sz w:val="28"/>
          <w:szCs w:val="28"/>
          <w:lang w:val="ru-RU"/>
        </w:rPr>
        <w:t>п</w:t>
      </w:r>
      <w:proofErr w:type="gramEnd"/>
      <w:r>
        <w:rPr>
          <w:rFonts w:ascii="Times New Roman CYR" w:hAnsi="Times New Roman CYR" w:cs="Times New Roman CYR"/>
          <w:sz w:val="28"/>
          <w:szCs w:val="28"/>
          <w:lang w:val="ru-RU"/>
        </w:rPr>
        <w:t>ід час розв’язування рівнянь, складати і вирішувати свої задачі. Адже відомо, що це запам’ятовується краще і надовго.</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Прийом </w:t>
      </w:r>
      <w:r>
        <w:rPr>
          <w:rFonts w:ascii="Times New Roman CYR" w:hAnsi="Times New Roman CYR" w:cs="Times New Roman CYR"/>
          <w:b/>
          <w:i/>
          <w:iCs/>
          <w:sz w:val="28"/>
          <w:szCs w:val="28"/>
          <w:lang w:val="ru-RU"/>
        </w:rPr>
        <w:t xml:space="preserve">„Написання математичних творів </w:t>
      </w:r>
      <w:r>
        <w:rPr>
          <w:rFonts w:ascii="Times New Roman CYR" w:hAnsi="Times New Roman CYR" w:cs="Times New Roman CYR"/>
          <w:b/>
          <w:sz w:val="28"/>
          <w:szCs w:val="28"/>
          <w:lang w:val="ru-RU"/>
        </w:rPr>
        <w:t>”.</w:t>
      </w:r>
      <w:r>
        <w:rPr>
          <w:rFonts w:ascii="Times New Roman CYR" w:hAnsi="Times New Roman CYR" w:cs="Times New Roman CYR"/>
          <w:sz w:val="28"/>
          <w:szCs w:val="28"/>
          <w:lang w:val="ru-RU"/>
        </w:rPr>
        <w:t xml:space="preserve"> Пропоную учням написати казку, вірш, байку, акровірш на математичну тему. Ці твори діти з задоволенням читають один одному. Такі завдання виховують навички дослідницької діяльності, ефективні щодо висвітлення практичної спрямованості матеріалу, що приводить до глибокого розуміння предмета, зацікавленості ним.</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Прийом </w:t>
      </w:r>
      <w:r>
        <w:rPr>
          <w:rFonts w:ascii="Times New Roman CYR" w:hAnsi="Times New Roman CYR" w:cs="Times New Roman CYR"/>
          <w:b/>
          <w:sz w:val="28"/>
          <w:szCs w:val="28"/>
          <w:lang w:val="ru-RU"/>
        </w:rPr>
        <w:t>„</w:t>
      </w:r>
      <w:r>
        <w:rPr>
          <w:rFonts w:ascii="Times New Roman CYR" w:hAnsi="Times New Roman CYR" w:cs="Times New Roman CYR"/>
          <w:b/>
          <w:i/>
          <w:iCs/>
          <w:sz w:val="28"/>
          <w:szCs w:val="28"/>
          <w:lang w:val="ru-RU"/>
        </w:rPr>
        <w:t xml:space="preserve">Математичний диктант </w:t>
      </w:r>
      <w:r>
        <w:rPr>
          <w:rFonts w:ascii="Times New Roman CYR" w:hAnsi="Times New Roman CYR" w:cs="Times New Roman CYR"/>
          <w:b/>
          <w:sz w:val="28"/>
          <w:szCs w:val="28"/>
          <w:lang w:val="ru-RU"/>
        </w:rPr>
        <w:t>”</w:t>
      </w:r>
      <w:r>
        <w:rPr>
          <w:rFonts w:ascii="Times New Roman CYR" w:hAnsi="Times New Roman CYR" w:cs="Times New Roman CYR"/>
          <w:sz w:val="28"/>
          <w:szCs w:val="28"/>
          <w:lang w:val="ru-RU"/>
        </w:rPr>
        <w:t>. Такий вид роботи розвиває увагу, кмітливість, забезпечує ґрунтовне знання навчального матеріалу, активізує навчально-пізнавальну діяльність учнів.</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Прийом </w:t>
      </w:r>
      <w:r>
        <w:rPr>
          <w:rFonts w:ascii="Times New Roman CYR" w:hAnsi="Times New Roman CYR" w:cs="Times New Roman CYR"/>
          <w:b/>
          <w:sz w:val="28"/>
          <w:szCs w:val="28"/>
          <w:lang w:val="ru-RU"/>
        </w:rPr>
        <w:t>„</w:t>
      </w:r>
      <w:r>
        <w:rPr>
          <w:rFonts w:ascii="Times New Roman CYR" w:hAnsi="Times New Roman CYR" w:cs="Times New Roman CYR"/>
          <w:b/>
          <w:i/>
          <w:iCs/>
          <w:sz w:val="28"/>
          <w:szCs w:val="28"/>
          <w:lang w:val="ru-RU"/>
        </w:rPr>
        <w:t xml:space="preserve">Творча  задача </w:t>
      </w:r>
      <w:r>
        <w:rPr>
          <w:rFonts w:ascii="Times New Roman CYR" w:hAnsi="Times New Roman CYR" w:cs="Times New Roman CYR"/>
          <w:b/>
          <w:sz w:val="28"/>
          <w:szCs w:val="28"/>
          <w:lang w:val="ru-RU"/>
        </w:rPr>
        <w:t>”</w:t>
      </w:r>
      <w:proofErr w:type="gramStart"/>
      <w:r>
        <w:rPr>
          <w:rFonts w:ascii="Times New Roman CYR" w:hAnsi="Times New Roman CYR" w:cs="Times New Roman CYR"/>
          <w:sz w:val="28"/>
          <w:szCs w:val="28"/>
          <w:lang w:val="ru-RU"/>
        </w:rPr>
        <w:t xml:space="preserve"> .</w:t>
      </w:r>
      <w:proofErr w:type="gramEnd"/>
      <w:r>
        <w:rPr>
          <w:rFonts w:ascii="Times New Roman CYR" w:hAnsi="Times New Roman CYR" w:cs="Times New Roman CYR"/>
          <w:sz w:val="28"/>
          <w:szCs w:val="28"/>
          <w:lang w:val="ru-RU"/>
        </w:rPr>
        <w:t xml:space="preserve"> Творчі задачі є відкритими, а тому мають багато розв’язків. Після їх розв’язання пропоную контрольну відповідь.</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Прийом </w:t>
      </w:r>
      <w:r>
        <w:rPr>
          <w:rFonts w:ascii="Times New Roman CYR" w:hAnsi="Times New Roman CYR" w:cs="Times New Roman CYR"/>
          <w:b/>
          <w:sz w:val="28"/>
          <w:szCs w:val="28"/>
          <w:lang w:val="ru-RU"/>
        </w:rPr>
        <w:t>„</w:t>
      </w:r>
      <w:r>
        <w:rPr>
          <w:rFonts w:ascii="Times New Roman CYR" w:hAnsi="Times New Roman CYR" w:cs="Times New Roman CYR"/>
          <w:b/>
          <w:i/>
          <w:iCs/>
          <w:sz w:val="28"/>
          <w:szCs w:val="28"/>
          <w:lang w:val="ru-RU"/>
        </w:rPr>
        <w:t xml:space="preserve">Громадський огляд знань </w:t>
      </w:r>
      <w:r>
        <w:rPr>
          <w:rFonts w:ascii="Times New Roman CYR" w:hAnsi="Times New Roman CYR" w:cs="Times New Roman CYR"/>
          <w:b/>
          <w:sz w:val="28"/>
          <w:szCs w:val="28"/>
          <w:lang w:val="ru-RU"/>
        </w:rPr>
        <w:t>”</w:t>
      </w:r>
      <w:r>
        <w:rPr>
          <w:rFonts w:ascii="Times New Roman CYR" w:hAnsi="Times New Roman CYR" w:cs="Times New Roman CYR"/>
          <w:sz w:val="28"/>
          <w:szCs w:val="28"/>
          <w:lang w:val="ru-RU"/>
        </w:rPr>
        <w:t xml:space="preserve">. У рамках цього заходу відбуваються виступи дітей із власними творчими </w:t>
      </w:r>
      <w:proofErr w:type="gramStart"/>
      <w:r>
        <w:rPr>
          <w:rFonts w:ascii="Times New Roman CYR" w:hAnsi="Times New Roman CYR" w:cs="Times New Roman CYR"/>
          <w:sz w:val="28"/>
          <w:szCs w:val="28"/>
          <w:lang w:val="ru-RU"/>
        </w:rPr>
        <w:t>досл</w:t>
      </w:r>
      <w:proofErr w:type="gramEnd"/>
      <w:r>
        <w:rPr>
          <w:rFonts w:ascii="Times New Roman CYR" w:hAnsi="Times New Roman CYR" w:cs="Times New Roman CYR"/>
          <w:sz w:val="28"/>
          <w:szCs w:val="28"/>
          <w:lang w:val="ru-RU"/>
        </w:rPr>
        <w:t>ідницькими роботами.</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В універсальних класах пропоную елементи дослідження під час розв’язання геометричних задач на побудову, на обчислення із застосуванням тригонометричних функцій тощо. Корисними є й спеціальні задачі на дослідження, в який стосовно деяких математичних об’єктів потрібно відповісти на питання: «Чи існує?», «Чи можна?», «За яких умов?»     </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У своїй роботі, використовую також </w:t>
      </w:r>
      <w:r>
        <w:rPr>
          <w:rFonts w:ascii="Times New Roman CYR" w:hAnsi="Times New Roman CYR" w:cs="Times New Roman CYR"/>
          <w:b/>
          <w:bCs/>
          <w:sz w:val="28"/>
          <w:szCs w:val="28"/>
          <w:lang w:val="ru-RU"/>
        </w:rPr>
        <w:t xml:space="preserve">метод пізнавальної гри, </w:t>
      </w:r>
      <w:r>
        <w:rPr>
          <w:rFonts w:ascii="Times New Roman CYR" w:hAnsi="Times New Roman CYR" w:cs="Times New Roman CYR"/>
          <w:sz w:val="28"/>
          <w:szCs w:val="28"/>
          <w:lang w:val="ru-RU"/>
        </w:rPr>
        <w:t xml:space="preserve">оскільки вважаю, що елемент зацікавленості полегшує навчання. Особливо це стосується роботи у 5 – 6 класах, де навчання має свою специфіку і представляти його треба, як забаву, а не як нудну необхідність. У цьому віці діти люблять бути в центрі уваги. Розуміючи це, я заохочую їх цікавими </w:t>
      </w:r>
      <w:r>
        <w:rPr>
          <w:rFonts w:ascii="Times New Roman CYR" w:hAnsi="Times New Roman CYR" w:cs="Times New Roman CYR"/>
          <w:sz w:val="28"/>
          <w:szCs w:val="28"/>
          <w:lang w:val="ru-RU"/>
        </w:rPr>
        <w:lastRenderedPageBreak/>
        <w:t xml:space="preserve">задачами, змаганнями, конкурсами, щоб в такий спосіб « </w:t>
      </w:r>
      <w:proofErr w:type="gramStart"/>
      <w:r>
        <w:rPr>
          <w:rFonts w:ascii="Times New Roman CYR" w:hAnsi="Times New Roman CYR" w:cs="Times New Roman CYR"/>
          <w:sz w:val="28"/>
          <w:szCs w:val="28"/>
          <w:lang w:val="ru-RU"/>
        </w:rPr>
        <w:t>п</w:t>
      </w:r>
      <w:proofErr w:type="gramEnd"/>
      <w:r>
        <w:rPr>
          <w:rFonts w:ascii="Times New Roman CYR" w:hAnsi="Times New Roman CYR" w:cs="Times New Roman CYR"/>
          <w:sz w:val="28"/>
          <w:szCs w:val="28"/>
          <w:lang w:val="ru-RU"/>
        </w:rPr>
        <w:t>ідігріти » інтерес до навчання.</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Гра в навчальному процесі створює мотивацію, близьку до природної, збуджує інтерес, підвищує рівень навчальної праці, розвиває комунікативні навички. Порівнюючи з іншими формами навчання, перевага гри полягає в тому, що вона досягає своєї мети непомітно для учасника.</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Для більш активної роботи школярів, для залучення пасивних учнів, я провожу </w:t>
      </w:r>
      <w:r>
        <w:rPr>
          <w:rFonts w:ascii="Times New Roman CYR" w:hAnsi="Times New Roman CYR" w:cs="Times New Roman CYR"/>
          <w:b/>
          <w:bCs/>
          <w:sz w:val="28"/>
          <w:szCs w:val="28"/>
          <w:lang w:val="ru-RU"/>
        </w:rPr>
        <w:t>математичні змагання</w:t>
      </w:r>
      <w:r>
        <w:rPr>
          <w:rFonts w:ascii="Times New Roman CYR" w:hAnsi="Times New Roman CYR" w:cs="Times New Roman CYR"/>
          <w:b/>
          <w:sz w:val="28"/>
          <w:szCs w:val="28"/>
          <w:lang w:val="ru-RU"/>
        </w:rPr>
        <w:t>, (додаток 3)</w:t>
      </w:r>
      <w:r>
        <w:rPr>
          <w:rFonts w:ascii="Times New Roman CYR" w:hAnsi="Times New Roman CYR" w:cs="Times New Roman CYR"/>
          <w:sz w:val="28"/>
          <w:szCs w:val="28"/>
          <w:lang w:val="ru-RU"/>
        </w:rPr>
        <w:t xml:space="preserve"> </w:t>
      </w:r>
      <w:r>
        <w:rPr>
          <w:rFonts w:ascii="Times New Roman CYR" w:hAnsi="Times New Roman CYR" w:cs="Times New Roman CYR"/>
          <w:b/>
          <w:bCs/>
          <w:sz w:val="28"/>
          <w:szCs w:val="28"/>
          <w:lang w:val="ru-RU"/>
        </w:rPr>
        <w:t>уроки подорожі.</w:t>
      </w:r>
      <w:r>
        <w:rPr>
          <w:rFonts w:ascii="Times New Roman CYR" w:hAnsi="Times New Roman CYR" w:cs="Times New Roman CYR"/>
          <w:sz w:val="28"/>
          <w:szCs w:val="28"/>
          <w:lang w:val="ru-RU"/>
        </w:rPr>
        <w:t xml:space="preserve"> Вони задовольняють інтереси підлітків, чиї ідеали пов’язані з романтизмом, фантазією. Така форма проведення уроку несе значне пізнавальне навантаження. Урок-подорож найчастіше невіддільний від казкових героїв і за сюжетом нагадує казку. Подорожі здійснюються до вигаданих країн за вигаданими маршрутами. Проведений в 10 – Б класі урок </w:t>
      </w:r>
      <w:r>
        <w:rPr>
          <w:rFonts w:ascii="Times New Roman CYR" w:hAnsi="Times New Roman CYR" w:cs="Times New Roman CYR"/>
          <w:b/>
          <w:sz w:val="28"/>
          <w:szCs w:val="28"/>
          <w:lang w:val="ru-RU"/>
        </w:rPr>
        <w:t>«</w:t>
      </w:r>
      <w:r>
        <w:rPr>
          <w:rFonts w:ascii="Times New Roman CYR" w:hAnsi="Times New Roman CYR" w:cs="Times New Roman CYR"/>
          <w:sz w:val="28"/>
          <w:szCs w:val="28"/>
          <w:lang w:val="ru-RU"/>
        </w:rPr>
        <w:t xml:space="preserve"> </w:t>
      </w:r>
      <w:r>
        <w:rPr>
          <w:rFonts w:ascii="Times New Roman CYR" w:hAnsi="Times New Roman CYR" w:cs="Times New Roman CYR"/>
          <w:b/>
          <w:sz w:val="28"/>
          <w:szCs w:val="28"/>
          <w:lang w:val="ru-RU"/>
        </w:rPr>
        <w:t>Подорож до семи чудес України »</w:t>
      </w:r>
      <w:r>
        <w:rPr>
          <w:rFonts w:ascii="Times New Roman CYR" w:hAnsi="Times New Roman CYR" w:cs="Times New Roman CYR"/>
          <w:sz w:val="28"/>
          <w:szCs w:val="28"/>
          <w:lang w:val="ru-RU"/>
        </w:rPr>
        <w:t xml:space="preserve"> учні запамятають надовго. </w:t>
      </w:r>
      <w:r>
        <w:rPr>
          <w:rFonts w:ascii="Times New Roman CYR" w:hAnsi="Times New Roman CYR" w:cs="Times New Roman CYR"/>
          <w:b/>
          <w:sz w:val="28"/>
          <w:szCs w:val="28"/>
          <w:lang w:val="ru-RU"/>
        </w:rPr>
        <w:t>(додаток 4)</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lang w:val="ru-RU"/>
        </w:rPr>
        <w:t xml:space="preserve">     В своїй практиці люблю проводити відкриті уроки. Звичайно, відкритий урок змушує « </w:t>
      </w:r>
      <w:proofErr w:type="gramStart"/>
      <w:r>
        <w:rPr>
          <w:rFonts w:ascii="Times New Roman CYR" w:hAnsi="Times New Roman CYR" w:cs="Times New Roman CYR"/>
          <w:sz w:val="28"/>
          <w:szCs w:val="28"/>
          <w:lang w:val="ru-RU"/>
        </w:rPr>
        <w:t>п</w:t>
      </w:r>
      <w:proofErr w:type="gramEnd"/>
      <w:r>
        <w:rPr>
          <w:rFonts w:ascii="Times New Roman CYR" w:hAnsi="Times New Roman CYR" w:cs="Times New Roman CYR"/>
          <w:sz w:val="28"/>
          <w:szCs w:val="28"/>
          <w:lang w:val="ru-RU"/>
        </w:rPr>
        <w:t>ідтягнутись », щось переглянути, подивитись на себе « зі сторони ». Але, з іншого боку, якщо людина не байдужа, зацікавлена у професійному рості, любить дітей і свій предмет, то ніщо не повинно заважати їй проводити такі уроки. Хоча існує думка, що відкритий урок – це реклама себе улюбленого, я вважаю, що він дисциплінує, вносить елемент треша у повсякденне життя. Але і на таких уроках, я показую те, чим користуюся постійно, те</w:t>
      </w:r>
      <w:proofErr w:type="gramStart"/>
      <w:r>
        <w:rPr>
          <w:rFonts w:ascii="Times New Roman CYR" w:hAnsi="Times New Roman CYR" w:cs="Times New Roman CYR"/>
          <w:sz w:val="28"/>
          <w:szCs w:val="28"/>
          <w:lang w:val="ru-RU"/>
        </w:rPr>
        <w:t xml:space="preserve"> ,</w:t>
      </w:r>
      <w:proofErr w:type="gramEnd"/>
      <w:r>
        <w:rPr>
          <w:rFonts w:ascii="Times New Roman CYR" w:hAnsi="Times New Roman CYR" w:cs="Times New Roman CYR"/>
          <w:sz w:val="28"/>
          <w:szCs w:val="28"/>
          <w:lang w:val="ru-RU"/>
        </w:rPr>
        <w:t xml:space="preserve">що освоїла, те до чого готові діти. Я переконана, що </w:t>
      </w:r>
      <w:r>
        <w:rPr>
          <w:rFonts w:ascii="Times New Roman CYR" w:hAnsi="Times New Roman CYR" w:cs="Times New Roman CYR"/>
          <w:b/>
          <w:bCs/>
          <w:sz w:val="28"/>
          <w:szCs w:val="28"/>
          <w:lang w:val="ru-RU"/>
        </w:rPr>
        <w:t>крейда та дошка + учитель і діти</w:t>
      </w:r>
      <w:r>
        <w:rPr>
          <w:rFonts w:ascii="Times New Roman CYR" w:hAnsi="Times New Roman CYR" w:cs="Times New Roman CYR"/>
          <w:sz w:val="28"/>
          <w:szCs w:val="28"/>
          <w:lang w:val="ru-RU"/>
        </w:rPr>
        <w:t xml:space="preserve"> створюють чудеса. Роблю все для того, щоб такі уроки були святом для мене і для учнів. </w:t>
      </w:r>
      <w:r>
        <w:rPr>
          <w:rFonts w:ascii="Times New Roman CYR" w:hAnsi="Times New Roman CYR" w:cs="Times New Roman CYR"/>
          <w:sz w:val="28"/>
          <w:szCs w:val="28"/>
        </w:rPr>
        <w:t xml:space="preserve">На відкритому уроці в 10 – </w:t>
      </w:r>
      <w:r>
        <w:rPr>
          <w:rFonts w:ascii="Times New Roman CYR" w:hAnsi="Times New Roman CYR" w:cs="Times New Roman CYR"/>
          <w:sz w:val="28"/>
          <w:szCs w:val="28"/>
          <w:lang w:val="ru-RU"/>
        </w:rPr>
        <w:t>А</w:t>
      </w:r>
      <w:r>
        <w:rPr>
          <w:rFonts w:ascii="Times New Roman CYR" w:hAnsi="Times New Roman CYR" w:cs="Times New Roman CYR"/>
          <w:sz w:val="28"/>
          <w:szCs w:val="28"/>
        </w:rPr>
        <w:t xml:space="preserve"> класі « Розв</w:t>
      </w:r>
      <w:r>
        <w:rPr>
          <w:rFonts w:ascii="Times New Roman CYR" w:hAnsi="Times New Roman CYR" w:cs="Times New Roman CYR"/>
          <w:sz w:val="28"/>
          <w:szCs w:val="28"/>
          <w:lang w:val="ru-RU"/>
        </w:rPr>
        <w:t>’</w:t>
      </w:r>
      <w:r>
        <w:rPr>
          <w:rFonts w:ascii="Times New Roman CYR" w:hAnsi="Times New Roman CYR" w:cs="Times New Roman CYR"/>
          <w:sz w:val="28"/>
          <w:szCs w:val="28"/>
        </w:rPr>
        <w:t xml:space="preserve">язування логарифмічних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івнянь і нерівностей » учні побували в ролі академіків, дослідників. В пам</w:t>
      </w:r>
      <w:r>
        <w:rPr>
          <w:rFonts w:ascii="Times New Roman CYR" w:hAnsi="Times New Roman CYR" w:cs="Times New Roman CYR"/>
          <w:sz w:val="28"/>
          <w:szCs w:val="28"/>
          <w:lang w:val="ru-RU"/>
        </w:rPr>
        <w:t>’</w:t>
      </w:r>
      <w:r>
        <w:rPr>
          <w:rFonts w:ascii="Times New Roman CYR" w:hAnsi="Times New Roman CYR" w:cs="Times New Roman CYR"/>
          <w:sz w:val="28"/>
          <w:szCs w:val="28"/>
        </w:rPr>
        <w:t>яті дитини закарбуються надовго</w:t>
      </w:r>
      <w:r>
        <w:rPr>
          <w:rFonts w:ascii="Times New Roman CYR" w:hAnsi="Times New Roman CYR" w:cs="Times New Roman CYR"/>
          <w:sz w:val="28"/>
          <w:szCs w:val="28"/>
          <w:lang w:val="ru-RU"/>
        </w:rPr>
        <w:t xml:space="preserve"> </w:t>
      </w:r>
      <w:r>
        <w:rPr>
          <w:rFonts w:ascii="Times New Roman CYR" w:hAnsi="Times New Roman CYR" w:cs="Times New Roman CYR"/>
          <w:sz w:val="28"/>
          <w:szCs w:val="28"/>
        </w:rPr>
        <w:t>методи розв</w:t>
      </w:r>
      <w:r>
        <w:rPr>
          <w:rFonts w:ascii="Times New Roman CYR" w:hAnsi="Times New Roman CYR" w:cs="Times New Roman CYR"/>
          <w:sz w:val="28"/>
          <w:szCs w:val="28"/>
          <w:lang w:val="ru-RU"/>
        </w:rPr>
        <w:t>’</w:t>
      </w:r>
      <w:r>
        <w:rPr>
          <w:rFonts w:ascii="Times New Roman CYR" w:hAnsi="Times New Roman CYR" w:cs="Times New Roman CYR"/>
          <w:sz w:val="28"/>
          <w:szCs w:val="28"/>
        </w:rPr>
        <w:t>язування рівнянь і нерівностей</w:t>
      </w:r>
      <w:r>
        <w:rPr>
          <w:rFonts w:ascii="Times New Roman CYR" w:hAnsi="Times New Roman CYR" w:cs="Times New Roman CYR"/>
          <w:b/>
          <w:sz w:val="28"/>
          <w:szCs w:val="28"/>
        </w:rPr>
        <w:t>.(додаток 5)</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Щоб активізувати діяльність учнів, поступово і систематично включати їх у самостійну пізнавальну діяльність, забезпечити співпрацю між мною та учнями, практикую нетрадиційні форми проведення уроків – ділову гру, інтегровані уроки, уроки-семінари, уроки-практикуми, уроки-конкурси, зустрічі за круглим столом, брейн-ринги , уроки-бенефіси, КВК, бліцтурніри .</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rPr>
        <w:t xml:space="preserve">     </w:t>
      </w:r>
      <w:r>
        <w:rPr>
          <w:rFonts w:ascii="Times New Roman CYR" w:hAnsi="Times New Roman CYR" w:cs="Times New Roman CYR"/>
          <w:b/>
          <w:sz w:val="28"/>
          <w:szCs w:val="28"/>
          <w:lang w:val="ru-RU"/>
        </w:rPr>
        <w:t xml:space="preserve">Для активізації </w:t>
      </w:r>
      <w:proofErr w:type="gramStart"/>
      <w:r>
        <w:rPr>
          <w:rFonts w:ascii="Times New Roman CYR" w:hAnsi="Times New Roman CYR" w:cs="Times New Roman CYR"/>
          <w:b/>
          <w:sz w:val="28"/>
          <w:szCs w:val="28"/>
          <w:lang w:val="ru-RU"/>
        </w:rPr>
        <w:t>п</w:t>
      </w:r>
      <w:proofErr w:type="gramEnd"/>
      <w:r>
        <w:rPr>
          <w:rFonts w:ascii="Times New Roman CYR" w:hAnsi="Times New Roman CYR" w:cs="Times New Roman CYR"/>
          <w:b/>
          <w:sz w:val="28"/>
          <w:szCs w:val="28"/>
          <w:lang w:val="ru-RU"/>
        </w:rPr>
        <w:t>ізнавально діяльності</w:t>
      </w:r>
      <w:r>
        <w:rPr>
          <w:rFonts w:ascii="Times New Roman CYR" w:hAnsi="Times New Roman CYR" w:cs="Times New Roman CYR"/>
          <w:sz w:val="28"/>
          <w:szCs w:val="28"/>
          <w:lang w:val="ru-RU"/>
        </w:rPr>
        <w:t xml:space="preserve"> використовую </w:t>
      </w:r>
      <w:r>
        <w:rPr>
          <w:rFonts w:ascii="Times New Roman CYR" w:hAnsi="Times New Roman CYR" w:cs="Times New Roman CYR"/>
          <w:b/>
          <w:bCs/>
          <w:sz w:val="28"/>
          <w:szCs w:val="28"/>
          <w:lang w:val="ru-RU"/>
        </w:rPr>
        <w:t>самостійну роботу</w:t>
      </w:r>
      <w:r>
        <w:rPr>
          <w:rFonts w:ascii="Times New Roman CYR" w:hAnsi="Times New Roman CYR" w:cs="Times New Roman CYR"/>
          <w:sz w:val="28"/>
          <w:szCs w:val="28"/>
          <w:lang w:val="ru-RU"/>
        </w:rPr>
        <w:t xml:space="preserve"> </w:t>
      </w:r>
      <w:r>
        <w:rPr>
          <w:rFonts w:ascii="Times New Roman CYR" w:hAnsi="Times New Roman CYR" w:cs="Times New Roman CYR"/>
          <w:b/>
          <w:bCs/>
          <w:sz w:val="28"/>
          <w:szCs w:val="28"/>
          <w:lang w:val="ru-RU"/>
        </w:rPr>
        <w:t>учнів.</w:t>
      </w:r>
      <w:r>
        <w:rPr>
          <w:rFonts w:ascii="Times New Roman CYR" w:hAnsi="Times New Roman CYR" w:cs="Times New Roman CYR"/>
          <w:sz w:val="28"/>
          <w:szCs w:val="28"/>
          <w:lang w:val="ru-RU"/>
        </w:rPr>
        <w:t xml:space="preserve"> </w:t>
      </w:r>
      <w:r>
        <w:rPr>
          <w:rFonts w:ascii="Times New Roman CYR" w:hAnsi="Times New Roman CYR" w:cs="Times New Roman CYR"/>
          <w:b/>
          <w:bCs/>
          <w:sz w:val="28"/>
          <w:szCs w:val="28"/>
          <w:lang w:val="ru-RU"/>
        </w:rPr>
        <w:t>Самостійне виконання завдання</w:t>
      </w:r>
      <w:r>
        <w:rPr>
          <w:rFonts w:ascii="Times New Roman CYR" w:hAnsi="Times New Roman CYR" w:cs="Times New Roman CYR"/>
          <w:sz w:val="28"/>
          <w:szCs w:val="28"/>
          <w:lang w:val="ru-RU"/>
        </w:rPr>
        <w:t xml:space="preserve"> – найнадійніший показник якості знань, умінь  і навичок учня. Організація самостійної роботи найважчий етап уроку. На  цьому етапі використовую </w:t>
      </w:r>
      <w:proofErr w:type="gramStart"/>
      <w:r>
        <w:rPr>
          <w:rFonts w:ascii="Times New Roman CYR" w:hAnsi="Times New Roman CYR" w:cs="Times New Roman CYR"/>
          <w:sz w:val="28"/>
          <w:szCs w:val="28"/>
          <w:lang w:val="ru-RU"/>
        </w:rPr>
        <w:t>п</w:t>
      </w:r>
      <w:proofErr w:type="gramEnd"/>
      <w:r>
        <w:rPr>
          <w:rFonts w:ascii="Times New Roman CYR" w:hAnsi="Times New Roman CYR" w:cs="Times New Roman CYR"/>
          <w:sz w:val="28"/>
          <w:szCs w:val="28"/>
          <w:lang w:val="ru-RU"/>
        </w:rPr>
        <w:t xml:space="preserve">ідготовчі вправи, картки з диференційованими завданнями, картки – інструкції, роботу з підручником, продумую послідовність завдань, варіантність, їх коментування, наочність. Самостійна робота </w:t>
      </w:r>
      <w:r>
        <w:rPr>
          <w:rFonts w:ascii="Times New Roman CYR" w:hAnsi="Times New Roman CYR" w:cs="Times New Roman CYR"/>
          <w:b/>
          <w:bCs/>
          <w:sz w:val="28"/>
          <w:szCs w:val="28"/>
          <w:lang w:val="ru-RU"/>
        </w:rPr>
        <w:t>дозволяє формувати</w:t>
      </w:r>
      <w:r>
        <w:rPr>
          <w:rFonts w:ascii="Times New Roman CYR" w:hAnsi="Times New Roman CYR" w:cs="Times New Roman CYR"/>
          <w:sz w:val="28"/>
          <w:szCs w:val="28"/>
          <w:lang w:val="ru-RU"/>
        </w:rPr>
        <w:t xml:space="preserve"> практичні і трудові уміння, навички самоосвіти. </w:t>
      </w:r>
      <w:r>
        <w:rPr>
          <w:rFonts w:ascii="Times New Roman CYR" w:hAnsi="Times New Roman CYR" w:cs="Times New Roman CYR"/>
          <w:b/>
          <w:bCs/>
          <w:sz w:val="28"/>
          <w:szCs w:val="28"/>
          <w:lang w:val="ru-RU"/>
        </w:rPr>
        <w:t>Розвиває</w:t>
      </w:r>
      <w:r>
        <w:rPr>
          <w:rFonts w:ascii="Times New Roman CYR" w:hAnsi="Times New Roman CYR" w:cs="Times New Roman CYR"/>
          <w:sz w:val="28"/>
          <w:szCs w:val="28"/>
          <w:lang w:val="ru-RU"/>
        </w:rPr>
        <w:t xml:space="preserve"> пізнавальний інтерес, активність, мислення, волю. </w:t>
      </w:r>
      <w:r>
        <w:rPr>
          <w:rFonts w:ascii="Times New Roman CYR" w:hAnsi="Times New Roman CYR" w:cs="Times New Roman CYR"/>
          <w:b/>
          <w:bCs/>
          <w:sz w:val="28"/>
          <w:szCs w:val="28"/>
          <w:lang w:val="ru-RU"/>
        </w:rPr>
        <w:t>Спонукає</w:t>
      </w:r>
      <w:r>
        <w:rPr>
          <w:rFonts w:ascii="Times New Roman CYR" w:hAnsi="Times New Roman CYR" w:cs="Times New Roman CYR"/>
          <w:sz w:val="28"/>
          <w:szCs w:val="28"/>
          <w:lang w:val="ru-RU"/>
        </w:rPr>
        <w:t xml:space="preserve"> до продуктивного мислення, застосування набутих знань і умінь, вияву ініціативи, змагання.</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Щоб зробити процес учіння ще більш ефективним, використовую метод </w:t>
      </w:r>
      <w:r>
        <w:rPr>
          <w:rFonts w:ascii="Times New Roman CYR" w:hAnsi="Times New Roman CYR" w:cs="Times New Roman CYR"/>
          <w:b/>
          <w:bCs/>
          <w:sz w:val="28"/>
          <w:szCs w:val="28"/>
          <w:lang w:val="ru-RU"/>
        </w:rPr>
        <w:t xml:space="preserve">стимулювання учіння – </w:t>
      </w:r>
      <w:r>
        <w:rPr>
          <w:rFonts w:ascii="Times New Roman CYR" w:hAnsi="Times New Roman CYR" w:cs="Times New Roman CYR"/>
          <w:sz w:val="28"/>
          <w:szCs w:val="28"/>
          <w:lang w:val="ru-RU"/>
        </w:rPr>
        <w:t>це метод при допомозі якого в учнів формуються певні стимули пізнання.</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lastRenderedPageBreak/>
        <w:t xml:space="preserve">       В. О. Сухомлинський говорив: «Всі ваші задуми, всі пошуки та побудування перетворюються на тлін, якщо в учня немає бажання вчитися. Інтерес до навчання наявний лише там, де є натхнення, породжене успіхом».</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Перш за все звертаю увагу на поточні оцінки з точки зору стимулювання школярів, Учень повинен вчитись переможно. Починаю з легших завдань і ускладнюю матеріал поступово, щоб кількість хороших оцінок не зменшувалась. Це є одним із видів заохочення навчальної діяльності школяра. Інші види заохочень – похвала учня перед класом, перед батьками, у стінгазеті, довірлива бесіда з учнями тощо. </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Також до прийомів стимулювання відношу:</w:t>
      </w:r>
    </w:p>
    <w:p w:rsidR="00A24DFB" w:rsidRDefault="00A24DFB" w:rsidP="00A6256F">
      <w:pPr>
        <w:numPr>
          <w:ilvl w:val="0"/>
          <w:numId w:val="1"/>
        </w:numPr>
        <w:tabs>
          <w:tab w:val="left" w:pos="1620"/>
        </w:tabs>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стимулювання учнів до доповнення й аналізу відповідей товаришів; </w:t>
      </w:r>
    </w:p>
    <w:p w:rsidR="00A24DFB" w:rsidRDefault="00A24DFB" w:rsidP="00A6256F">
      <w:pPr>
        <w:numPr>
          <w:ilvl w:val="0"/>
          <w:numId w:val="2"/>
        </w:numPr>
        <w:tabs>
          <w:tab w:val="left" w:pos="1620"/>
        </w:tabs>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стимулювання до рецензування – знаходження й відзначення позитивних моментів в попередньому висловлюванні, показ варіантів удосконалення у висловлюваннях товаришів;</w:t>
      </w:r>
    </w:p>
    <w:p w:rsidR="00A24DFB" w:rsidRDefault="00A24DFB" w:rsidP="00A6256F">
      <w:pPr>
        <w:numPr>
          <w:ilvl w:val="0"/>
          <w:numId w:val="3"/>
        </w:numPr>
        <w:tabs>
          <w:tab w:val="left" w:pos="1620"/>
        </w:tabs>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підтримання прагнення учня пропонувати свій спосіб роботи, аналіз в процесі уроку різних способів, що пропонують діти, звертання уваги на найраціональніші, відзначення і підтримка оригінальних; </w:t>
      </w:r>
    </w:p>
    <w:p w:rsidR="00A24DFB" w:rsidRDefault="00A24DFB" w:rsidP="00A6256F">
      <w:pPr>
        <w:numPr>
          <w:ilvl w:val="0"/>
          <w:numId w:val="4"/>
        </w:numPr>
        <w:tabs>
          <w:tab w:val="left" w:pos="1620"/>
        </w:tabs>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визнання права дитини на помилку: «прекрасна помилка», «невипадкова помилка», «помилка, що веде нас до істини», «дякую, твоя думка дає нам поживу для роздумів» тощо.</w:t>
      </w:r>
    </w:p>
    <w:p w:rsidR="00A24DFB" w:rsidRPr="00A6256F"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Діти часто бояться зробити помилку біля дошки, розгублюються. Щоб зняти напругу, на дошці записую епіграф </w:t>
      </w:r>
      <w:proofErr w:type="gramStart"/>
      <w:r>
        <w:rPr>
          <w:rFonts w:ascii="Times New Roman CYR" w:hAnsi="Times New Roman CYR" w:cs="Times New Roman CYR"/>
          <w:sz w:val="28"/>
          <w:szCs w:val="28"/>
          <w:lang w:val="ru-RU"/>
        </w:rPr>
        <w:t>до</w:t>
      </w:r>
      <w:proofErr w:type="gramEnd"/>
      <w:r>
        <w:rPr>
          <w:rFonts w:ascii="Times New Roman CYR" w:hAnsi="Times New Roman CYR" w:cs="Times New Roman CYR"/>
          <w:sz w:val="28"/>
          <w:szCs w:val="28"/>
          <w:lang w:val="ru-RU"/>
        </w:rPr>
        <w:t xml:space="preserve"> уроку: « Хто нічого на зна</w:t>
      </w:r>
      <w:proofErr w:type="gramStart"/>
      <w:r>
        <w:rPr>
          <w:rFonts w:ascii="Times New Roman CYR" w:hAnsi="Times New Roman CYR" w:cs="Times New Roman CYR"/>
          <w:sz w:val="28"/>
          <w:szCs w:val="28"/>
          <w:lang w:val="ru-RU"/>
        </w:rPr>
        <w:t>є,</w:t>
      </w:r>
      <w:proofErr w:type="gramEnd"/>
      <w:r>
        <w:rPr>
          <w:rFonts w:ascii="Times New Roman CYR" w:hAnsi="Times New Roman CYR" w:cs="Times New Roman CYR"/>
          <w:sz w:val="28"/>
          <w:szCs w:val="28"/>
          <w:lang w:val="ru-RU"/>
        </w:rPr>
        <w:t xml:space="preserve"> той ні в чому не помиляється ». Або діти розв’язують задачу і не можуть дійти відповіді, тоді перед собою бачать слова французького письменника Оноре де Бальзака (1799 – 1850): « Щоб дійти </w:t>
      </w:r>
      <w:proofErr w:type="gramStart"/>
      <w:r>
        <w:rPr>
          <w:rFonts w:ascii="Times New Roman CYR" w:hAnsi="Times New Roman CYR" w:cs="Times New Roman CYR"/>
          <w:sz w:val="28"/>
          <w:szCs w:val="28"/>
          <w:lang w:val="ru-RU"/>
        </w:rPr>
        <w:t>до</w:t>
      </w:r>
      <w:proofErr w:type="gramEnd"/>
      <w:r>
        <w:rPr>
          <w:rFonts w:ascii="Times New Roman CYR" w:hAnsi="Times New Roman CYR" w:cs="Times New Roman CYR"/>
          <w:sz w:val="28"/>
          <w:szCs w:val="28"/>
          <w:lang w:val="ru-RU"/>
        </w:rPr>
        <w:t xml:space="preserve"> мети, треба перш за все йти ».</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своїй практиці використовую </w:t>
      </w:r>
      <w:r>
        <w:rPr>
          <w:rFonts w:ascii="Times New Roman CYR" w:hAnsi="Times New Roman CYR" w:cs="Times New Roman CYR"/>
          <w:b/>
          <w:sz w:val="28"/>
          <w:szCs w:val="28"/>
        </w:rPr>
        <w:t>метод проектів.</w:t>
      </w:r>
      <w:r>
        <w:rPr>
          <w:rFonts w:ascii="Times New Roman CYR" w:hAnsi="Times New Roman CYR" w:cs="Times New Roman CYR"/>
          <w:sz w:val="28"/>
          <w:szCs w:val="28"/>
        </w:rPr>
        <w:t xml:space="preserve"> Головна мета цього методу: зацікавити учнів у набутих знаннях, що можуть і повинні знадобитися у житті. Орієнтований на самостійну діяльність учнів, формує вміння самостійно обирати різні рішення, шляхи отримання інформації, генерувати ідеї, гіпотези, прогнозувати їх розв’язання. </w:t>
      </w:r>
    </w:p>
    <w:p w:rsidR="00A24DFB" w:rsidRPr="00E7039F" w:rsidRDefault="00A24DFB" w:rsidP="0075185E">
      <w:pPr>
        <w:autoSpaceDE w:val="0"/>
        <w:autoSpaceDN w:val="0"/>
        <w:adjustRightInd w:val="0"/>
        <w:jc w:val="both"/>
        <w:rPr>
          <w:rFonts w:ascii="Times New Roman CYR" w:hAnsi="Times New Roman CYR" w:cs="Times New Roman CYR"/>
          <w:sz w:val="28"/>
          <w:szCs w:val="28"/>
        </w:rPr>
      </w:pPr>
    </w:p>
    <w:p w:rsidR="00A24DFB" w:rsidRDefault="00A24DFB" w:rsidP="00A6256F">
      <w:pPr>
        <w:autoSpaceDE w:val="0"/>
        <w:autoSpaceDN w:val="0"/>
        <w:adjustRightInd w:val="0"/>
        <w:ind w:left="-180" w:firstLine="360"/>
        <w:jc w:val="both"/>
        <w:rPr>
          <w:rFonts w:ascii="Times New Roman CYR" w:hAnsi="Times New Roman CYR" w:cs="Times New Roman CYR"/>
          <w:sz w:val="28"/>
          <w:szCs w:val="28"/>
        </w:rPr>
      </w:pPr>
      <w:r w:rsidRPr="00E7039F">
        <w:rPr>
          <w:rFonts w:ascii="Times New Roman CYR" w:hAnsi="Times New Roman CYR" w:cs="Times New Roman CYR"/>
          <w:sz w:val="28"/>
          <w:szCs w:val="28"/>
        </w:rPr>
        <w:t xml:space="preserve">     </w:t>
      </w:r>
    </w:p>
    <w:p w:rsidR="00A24DFB" w:rsidRPr="00E7039F" w:rsidRDefault="00A24DFB" w:rsidP="00A6256F">
      <w:pPr>
        <w:autoSpaceDE w:val="0"/>
        <w:autoSpaceDN w:val="0"/>
        <w:adjustRightInd w:val="0"/>
        <w:ind w:left="-180" w:firstLine="360"/>
        <w:jc w:val="both"/>
        <w:rPr>
          <w:rFonts w:ascii="Times New Roman CYR" w:hAnsi="Times New Roman CYR" w:cs="Times New Roman CYR"/>
          <w:sz w:val="28"/>
          <w:szCs w:val="28"/>
        </w:rPr>
      </w:pPr>
      <w:r w:rsidRPr="00E7039F">
        <w:rPr>
          <w:rFonts w:ascii="Times New Roman CYR" w:hAnsi="Times New Roman CYR" w:cs="Times New Roman CYR"/>
          <w:sz w:val="28"/>
          <w:szCs w:val="28"/>
        </w:rPr>
        <w:t xml:space="preserve">     </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rPr>
      </w:pPr>
      <w:r w:rsidRPr="00E7039F">
        <w:rPr>
          <w:rFonts w:ascii="Times New Roman CYR" w:hAnsi="Times New Roman CYR" w:cs="Times New Roman CYR"/>
          <w:sz w:val="28"/>
          <w:szCs w:val="28"/>
        </w:rPr>
        <w:t xml:space="preserve">    </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sidRPr="00E7039F">
        <w:rPr>
          <w:rFonts w:ascii="Times New Roman CYR" w:hAnsi="Times New Roman CYR" w:cs="Times New Roman CYR"/>
          <w:sz w:val="28"/>
          <w:szCs w:val="28"/>
        </w:rPr>
        <w:t xml:space="preserve">      </w:t>
      </w:r>
      <w:r>
        <w:rPr>
          <w:rFonts w:ascii="Times New Roman CYR" w:hAnsi="Times New Roman CYR" w:cs="Times New Roman CYR"/>
          <w:sz w:val="28"/>
          <w:szCs w:val="28"/>
          <w:lang w:val="ru-RU"/>
        </w:rPr>
        <w:t xml:space="preserve">Включення народознавства у навчально – виховний процес сприяє засвоєнню учнями знань про Україну, свій народ, його культуру, побут. Це важливий і могутній чинник активізації навчання й виховання учнів, розвитку особистості та оздоровлення суспільства. Викладаючи математику намагаюсь відкривати дітям чарівний світ культурно – історичних надбань рідного народу. Я вважаю, що математика – це мистецтво, а мистецтво – математика. Використовуючи нестандартну форму проведення уроку, зацікавлюю учнів математикою, встановлюючи зв’язки між предметом і народними звичаями та обрядами. Використовую запитання народного спрямування, використовую ситуації, наведенні в прислів’ях, вивчаючи властивості функцій. </w:t>
      </w:r>
    </w:p>
    <w:p w:rsidR="00A24DFB" w:rsidRPr="00A6256F" w:rsidRDefault="00A24DFB" w:rsidP="00A6256F">
      <w:pPr>
        <w:autoSpaceDE w:val="0"/>
        <w:autoSpaceDN w:val="0"/>
        <w:adjustRightInd w:val="0"/>
        <w:ind w:left="-180" w:firstLine="360"/>
        <w:jc w:val="both"/>
        <w:rPr>
          <w:rFonts w:ascii="Times New Roman CYR" w:hAnsi="Times New Roman CYR" w:cs="Times New Roman CYR"/>
          <w:b/>
          <w:sz w:val="28"/>
          <w:szCs w:val="28"/>
          <w:lang w:val="ru-RU"/>
        </w:rPr>
      </w:pPr>
      <w:r>
        <w:rPr>
          <w:rFonts w:ascii="Times New Roman CYR" w:hAnsi="Times New Roman CYR" w:cs="Times New Roman CYR"/>
          <w:sz w:val="28"/>
          <w:szCs w:val="28"/>
          <w:lang w:val="ru-RU"/>
        </w:rPr>
        <w:t xml:space="preserve">     </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lastRenderedPageBreak/>
        <w:t xml:space="preserve">     В духовному рості дитини велика роль належить учителю. Учителю-трудівнику, який ні на мить не забуває про атмосферу співпраці, творчості, вміє створювати ситуацію успіху та просування учня в творчому пошуку, формує його як особистість. Самого знання предмету тут замало. Треба ще мати досвід психолога, любити дітей. Це надає сил, витримки, впевненості у важливості своєї роботи.</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Вважаю, що хороший вчитель – це творчо працюючий вчитель. Якщо він прагне зробити урок творчим процесом співпраці з учнями, то й сам повинен постійно перебувати у методичному пошуку. Тому надалі планую:</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підвищувати свою науково-теоретичну та методичну підготовку;</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вдосконалювати свою педагогічну майстерність;</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надавати пріоритет методам активного навчання;</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активізовувати роботу з обдарованими учнями;</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реалізовувати на різних ступенях навчання рівневу і профільну диференціацію навчально-виховного процесу, основою якого є базовий зміст математичної освіти;</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здійснювати цілісну систему формування особистості на основі досягнень математики, психолого-педагогічної науки, досвіду вітчизняних та зарубіжних учителів;</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вивчати передовий педагогічний досвід;</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урізноманітнювати систему роботи;</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приділяти належну увагу гуманізації навчально-виховного процесу і гуманізації змісту, сприяти розвитку інтересів і нахилів особистості;</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забезпечувати на всіх ступенях навчання розвиваючий характер шкільної освіти і прикладну спрямованість, наступність у навчанні між різними ланками ступеневої системи шкільної освіти</w:t>
      </w:r>
    </w:p>
    <w:p w:rsidR="00A24DFB" w:rsidRDefault="00A24DFB" w:rsidP="00A6256F">
      <w:pPr>
        <w:autoSpaceDE w:val="0"/>
        <w:autoSpaceDN w:val="0"/>
        <w:adjustRightInd w:val="0"/>
        <w:ind w:left="-180" w:firstLine="36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w:t>
      </w:r>
      <w:r>
        <w:rPr>
          <w:rFonts w:ascii="Times New Roman CYR" w:hAnsi="Times New Roman CYR" w:cs="Times New Roman CYR"/>
          <w:b/>
          <w:sz w:val="28"/>
          <w:szCs w:val="28"/>
          <w:lang w:val="ru-RU"/>
        </w:rPr>
        <w:t>Закінчити опис свого досвіду роботи хочу словами В. О. Сухомлинського: «Я – самостійна людина.</w:t>
      </w:r>
      <w:r>
        <w:rPr>
          <w:rFonts w:ascii="Times New Roman CYR" w:hAnsi="Times New Roman CYR" w:cs="Times New Roman CYR"/>
          <w:sz w:val="28"/>
          <w:szCs w:val="28"/>
          <w:lang w:val="ru-RU"/>
        </w:rPr>
        <w:t xml:space="preserve"> Я не хочу, щоб мене вели за руку. Переді мною висока гора. Це – мета мого життя. Я бачу її, думаю про неї, хочу досягти її, але зійти на вершину хочу самостійно. Я вже піднімаюсь, роблю перші кроки, і чим вище ступає моя нога, чим ширший виднокруг відкривається переді мною, тим більше людей бачить мене. Від величі і безмежності того, що мені відкривається стає страшно. Мені потрібна підтримка старшого друга. Я досягну своєї вершини тоді, коли опиратимусь на плече сильної і мудрої людини».</w:t>
      </w:r>
    </w:p>
    <w:p w:rsidR="00A24DFB" w:rsidRDefault="00A24DFB" w:rsidP="00A6256F">
      <w:pPr>
        <w:autoSpaceDE w:val="0"/>
        <w:autoSpaceDN w:val="0"/>
        <w:adjustRightInd w:val="0"/>
        <w:jc w:val="both"/>
        <w:rPr>
          <w:rFonts w:ascii="Times New Roman CYR" w:hAnsi="Times New Roman CYR" w:cs="Times New Roman CYR"/>
          <w:sz w:val="28"/>
          <w:szCs w:val="28"/>
        </w:rPr>
      </w:pPr>
    </w:p>
    <w:p w:rsidR="00A24DFB" w:rsidRDefault="00A24DFB" w:rsidP="00A6256F">
      <w:pPr>
        <w:autoSpaceDE w:val="0"/>
        <w:autoSpaceDN w:val="0"/>
        <w:adjustRightInd w:val="0"/>
        <w:jc w:val="both"/>
        <w:rPr>
          <w:rFonts w:ascii="Times New Roman CYR" w:hAnsi="Times New Roman CYR" w:cs="Times New Roman CYR"/>
          <w:sz w:val="28"/>
          <w:szCs w:val="28"/>
        </w:rPr>
      </w:pPr>
    </w:p>
    <w:p w:rsidR="00A24DFB" w:rsidRDefault="00A24DFB" w:rsidP="00A6256F">
      <w:pPr>
        <w:autoSpaceDE w:val="0"/>
        <w:autoSpaceDN w:val="0"/>
        <w:adjustRightInd w:val="0"/>
        <w:jc w:val="both"/>
        <w:rPr>
          <w:rFonts w:ascii="Times New Roman CYR" w:hAnsi="Times New Roman CYR" w:cs="Times New Roman CYR"/>
          <w:b/>
          <w:bCs/>
          <w:sz w:val="36"/>
          <w:szCs w:val="36"/>
        </w:rPr>
      </w:pPr>
    </w:p>
    <w:p w:rsidR="00A24DFB" w:rsidRDefault="00A24DFB" w:rsidP="00A6256F">
      <w:pPr>
        <w:autoSpaceDE w:val="0"/>
        <w:autoSpaceDN w:val="0"/>
        <w:adjustRightInd w:val="0"/>
        <w:jc w:val="both"/>
        <w:rPr>
          <w:rFonts w:ascii="Times New Roman CYR" w:hAnsi="Times New Roman CYR" w:cs="Times New Roman CYR"/>
          <w:b/>
          <w:bCs/>
          <w:sz w:val="44"/>
          <w:szCs w:val="44"/>
        </w:rPr>
      </w:pPr>
    </w:p>
    <w:p w:rsidR="00A24DFB" w:rsidRDefault="00A24DFB" w:rsidP="00A6256F">
      <w:pPr>
        <w:autoSpaceDE w:val="0"/>
        <w:autoSpaceDN w:val="0"/>
        <w:adjustRightInd w:val="0"/>
        <w:jc w:val="both"/>
        <w:rPr>
          <w:rFonts w:ascii="Times New Roman CYR" w:hAnsi="Times New Roman CYR" w:cs="Times New Roman CYR"/>
          <w:b/>
          <w:bCs/>
          <w:sz w:val="44"/>
          <w:szCs w:val="44"/>
        </w:rPr>
      </w:pPr>
    </w:p>
    <w:p w:rsidR="00A24DFB" w:rsidRDefault="00A24DFB" w:rsidP="00A6256F">
      <w:pPr>
        <w:autoSpaceDE w:val="0"/>
        <w:autoSpaceDN w:val="0"/>
        <w:adjustRightInd w:val="0"/>
        <w:jc w:val="both"/>
        <w:rPr>
          <w:rFonts w:ascii="Times New Roman CYR" w:hAnsi="Times New Roman CYR" w:cs="Times New Roman CYR"/>
          <w:b/>
          <w:bCs/>
          <w:sz w:val="44"/>
          <w:szCs w:val="44"/>
        </w:rPr>
      </w:pPr>
    </w:p>
    <w:p w:rsidR="00A24DFB" w:rsidRDefault="00A24DFB" w:rsidP="00A6256F">
      <w:pPr>
        <w:autoSpaceDE w:val="0"/>
        <w:autoSpaceDN w:val="0"/>
        <w:adjustRightInd w:val="0"/>
        <w:jc w:val="both"/>
        <w:rPr>
          <w:rFonts w:ascii="Times New Roman CYR" w:hAnsi="Times New Roman CYR" w:cs="Times New Roman CYR"/>
          <w:b/>
          <w:bCs/>
          <w:sz w:val="44"/>
          <w:szCs w:val="44"/>
        </w:rPr>
      </w:pPr>
    </w:p>
    <w:p w:rsidR="00A24DFB" w:rsidRDefault="00A24DFB" w:rsidP="00A6256F">
      <w:pPr>
        <w:autoSpaceDE w:val="0"/>
        <w:autoSpaceDN w:val="0"/>
        <w:adjustRightInd w:val="0"/>
        <w:jc w:val="both"/>
        <w:rPr>
          <w:rFonts w:ascii="Times New Roman CYR" w:hAnsi="Times New Roman CYR" w:cs="Times New Roman CYR"/>
          <w:b/>
          <w:bCs/>
          <w:sz w:val="44"/>
          <w:szCs w:val="44"/>
        </w:rPr>
      </w:pPr>
    </w:p>
    <w:p w:rsidR="00A24DFB" w:rsidRDefault="00A24DFB" w:rsidP="00A6256F">
      <w:pPr>
        <w:autoSpaceDE w:val="0"/>
        <w:autoSpaceDN w:val="0"/>
        <w:adjustRightInd w:val="0"/>
        <w:jc w:val="both"/>
        <w:rPr>
          <w:rFonts w:ascii="Times New Roman CYR" w:hAnsi="Times New Roman CYR" w:cs="Times New Roman CYR"/>
          <w:b/>
          <w:bCs/>
          <w:sz w:val="44"/>
          <w:szCs w:val="44"/>
          <w:lang w:val="ru-RU"/>
        </w:rPr>
      </w:pPr>
    </w:p>
    <w:p w:rsidR="00A24DFB" w:rsidRDefault="00A24DFB" w:rsidP="00A6256F">
      <w:pPr>
        <w:autoSpaceDE w:val="0"/>
        <w:autoSpaceDN w:val="0"/>
        <w:adjustRightInd w:val="0"/>
        <w:jc w:val="both"/>
        <w:rPr>
          <w:rFonts w:ascii="Times New Roman CYR" w:hAnsi="Times New Roman CYR" w:cs="Times New Roman CYR"/>
          <w:b/>
          <w:bCs/>
          <w:sz w:val="44"/>
          <w:szCs w:val="44"/>
          <w:lang w:val="ru-RU"/>
        </w:rPr>
      </w:pPr>
    </w:p>
    <w:p w:rsidR="00A24DFB" w:rsidRDefault="00A24DFB" w:rsidP="00A6256F">
      <w:pPr>
        <w:autoSpaceDE w:val="0"/>
        <w:autoSpaceDN w:val="0"/>
        <w:adjustRightInd w:val="0"/>
        <w:jc w:val="both"/>
        <w:rPr>
          <w:rFonts w:ascii="Times New Roman CYR" w:hAnsi="Times New Roman CYR" w:cs="Times New Roman CYR"/>
          <w:b/>
          <w:bCs/>
          <w:sz w:val="44"/>
          <w:szCs w:val="44"/>
          <w:lang w:val="ru-RU"/>
        </w:rPr>
      </w:pPr>
    </w:p>
    <w:p w:rsidR="00A24DFB" w:rsidRDefault="00A24DFB" w:rsidP="00A6256F">
      <w:pPr>
        <w:autoSpaceDE w:val="0"/>
        <w:autoSpaceDN w:val="0"/>
        <w:adjustRightInd w:val="0"/>
        <w:jc w:val="both"/>
        <w:rPr>
          <w:rFonts w:ascii="Times New Roman CYR" w:hAnsi="Times New Roman CYR" w:cs="Times New Roman CYR"/>
          <w:b/>
          <w:bCs/>
          <w:sz w:val="44"/>
          <w:szCs w:val="44"/>
          <w:lang w:val="ru-RU"/>
        </w:rPr>
      </w:pPr>
    </w:p>
    <w:p w:rsidR="00A24DFB" w:rsidRDefault="00A24DFB" w:rsidP="00A6256F">
      <w:pPr>
        <w:autoSpaceDE w:val="0"/>
        <w:autoSpaceDN w:val="0"/>
        <w:adjustRightInd w:val="0"/>
        <w:jc w:val="both"/>
        <w:rPr>
          <w:rFonts w:ascii="Times New Roman CYR" w:hAnsi="Times New Roman CYR" w:cs="Times New Roman CYR"/>
          <w:b/>
          <w:bCs/>
          <w:sz w:val="44"/>
          <w:szCs w:val="44"/>
          <w:lang w:val="ru-RU"/>
        </w:rPr>
      </w:pPr>
    </w:p>
    <w:p w:rsidR="00A24DFB" w:rsidRDefault="00A24DFB" w:rsidP="00A6256F">
      <w:pPr>
        <w:autoSpaceDE w:val="0"/>
        <w:autoSpaceDN w:val="0"/>
        <w:adjustRightInd w:val="0"/>
        <w:jc w:val="both"/>
        <w:rPr>
          <w:rFonts w:ascii="Times New Roman CYR" w:hAnsi="Times New Roman CYR" w:cs="Times New Roman CYR"/>
          <w:b/>
          <w:bCs/>
          <w:sz w:val="44"/>
          <w:szCs w:val="44"/>
          <w:lang w:val="ru-RU"/>
        </w:rPr>
      </w:pPr>
    </w:p>
    <w:p w:rsidR="00A24DFB" w:rsidRDefault="00A24DFB" w:rsidP="00A6256F">
      <w:pPr>
        <w:autoSpaceDE w:val="0"/>
        <w:autoSpaceDN w:val="0"/>
        <w:adjustRightInd w:val="0"/>
        <w:jc w:val="both"/>
        <w:rPr>
          <w:rFonts w:ascii="Times New Roman CYR" w:hAnsi="Times New Roman CYR" w:cs="Times New Roman CYR"/>
          <w:b/>
          <w:bCs/>
          <w:sz w:val="44"/>
          <w:szCs w:val="44"/>
          <w:lang w:val="ru-RU"/>
        </w:rPr>
      </w:pPr>
    </w:p>
    <w:p w:rsidR="00A24DFB" w:rsidRDefault="00A24DFB" w:rsidP="00A6256F">
      <w:pPr>
        <w:autoSpaceDE w:val="0"/>
        <w:autoSpaceDN w:val="0"/>
        <w:adjustRightInd w:val="0"/>
        <w:jc w:val="both"/>
        <w:rPr>
          <w:rFonts w:ascii="Times New Roman CYR" w:hAnsi="Times New Roman CYR" w:cs="Times New Roman CYR"/>
          <w:b/>
          <w:bCs/>
          <w:sz w:val="44"/>
          <w:szCs w:val="44"/>
          <w:lang w:val="ru-RU"/>
        </w:rPr>
      </w:pPr>
    </w:p>
    <w:p w:rsidR="00A24DFB" w:rsidRDefault="00A24DFB" w:rsidP="00A6256F">
      <w:pPr>
        <w:autoSpaceDE w:val="0"/>
        <w:autoSpaceDN w:val="0"/>
        <w:adjustRightInd w:val="0"/>
        <w:jc w:val="both"/>
        <w:rPr>
          <w:rFonts w:ascii="Times New Roman CYR" w:hAnsi="Times New Roman CYR" w:cs="Times New Roman CYR"/>
          <w:b/>
          <w:bCs/>
          <w:sz w:val="44"/>
          <w:szCs w:val="44"/>
          <w:lang w:val="ru-RU"/>
        </w:rPr>
      </w:pPr>
    </w:p>
    <w:p w:rsidR="00A24DFB" w:rsidRDefault="00A24DFB" w:rsidP="00A6256F">
      <w:pPr>
        <w:autoSpaceDE w:val="0"/>
        <w:autoSpaceDN w:val="0"/>
        <w:adjustRightInd w:val="0"/>
        <w:jc w:val="both"/>
        <w:rPr>
          <w:rFonts w:ascii="Times New Roman CYR" w:hAnsi="Times New Roman CYR" w:cs="Times New Roman CYR"/>
          <w:b/>
          <w:bCs/>
          <w:sz w:val="44"/>
          <w:szCs w:val="44"/>
          <w:lang w:val="ru-RU"/>
        </w:rPr>
      </w:pPr>
    </w:p>
    <w:p w:rsidR="00A24DFB" w:rsidRDefault="00A24DFB" w:rsidP="00A6256F">
      <w:pPr>
        <w:autoSpaceDE w:val="0"/>
        <w:autoSpaceDN w:val="0"/>
        <w:adjustRightInd w:val="0"/>
        <w:jc w:val="both"/>
        <w:rPr>
          <w:rFonts w:ascii="Times New Roman CYR" w:hAnsi="Times New Roman CYR" w:cs="Times New Roman CYR"/>
          <w:b/>
          <w:bCs/>
          <w:sz w:val="44"/>
          <w:szCs w:val="44"/>
          <w:lang w:val="ru-RU"/>
        </w:rPr>
      </w:pPr>
    </w:p>
    <w:p w:rsidR="00A24DFB" w:rsidRDefault="00A24DFB" w:rsidP="00A6256F">
      <w:pPr>
        <w:autoSpaceDE w:val="0"/>
        <w:autoSpaceDN w:val="0"/>
        <w:adjustRightInd w:val="0"/>
        <w:jc w:val="both"/>
        <w:rPr>
          <w:rFonts w:ascii="Times New Roman CYR" w:hAnsi="Times New Roman CYR" w:cs="Times New Roman CYR"/>
          <w:b/>
          <w:bCs/>
          <w:sz w:val="44"/>
          <w:szCs w:val="44"/>
          <w:lang w:val="ru-RU"/>
        </w:rPr>
      </w:pPr>
    </w:p>
    <w:p w:rsidR="00A24DFB" w:rsidRDefault="00A24DFB" w:rsidP="00A6256F">
      <w:pPr>
        <w:autoSpaceDE w:val="0"/>
        <w:autoSpaceDN w:val="0"/>
        <w:adjustRightInd w:val="0"/>
        <w:jc w:val="both"/>
        <w:rPr>
          <w:rFonts w:ascii="Times New Roman CYR" w:hAnsi="Times New Roman CYR" w:cs="Times New Roman CYR"/>
          <w:b/>
          <w:bCs/>
          <w:sz w:val="44"/>
          <w:szCs w:val="44"/>
          <w:lang w:val="ru-RU"/>
        </w:rPr>
      </w:pPr>
    </w:p>
    <w:p w:rsidR="00A24DFB" w:rsidRDefault="00A24DFB" w:rsidP="00A6256F">
      <w:pPr>
        <w:autoSpaceDE w:val="0"/>
        <w:autoSpaceDN w:val="0"/>
        <w:adjustRightInd w:val="0"/>
        <w:jc w:val="both"/>
        <w:rPr>
          <w:rFonts w:ascii="Times New Roman CYR" w:hAnsi="Times New Roman CYR" w:cs="Times New Roman CYR"/>
          <w:b/>
          <w:bCs/>
          <w:sz w:val="44"/>
          <w:szCs w:val="44"/>
          <w:lang w:val="ru-RU"/>
        </w:rPr>
      </w:pPr>
    </w:p>
    <w:p w:rsidR="00A24DFB" w:rsidRDefault="00A24DFB"/>
    <w:sectPr w:rsidR="00A24DFB" w:rsidSect="001B1A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3615F6"/>
    <w:lvl w:ilvl="0">
      <w:numFmt w:val="bullet"/>
      <w:lvlText w:val="*"/>
      <w:lvlJc w:val="left"/>
    </w:lvl>
  </w:abstractNum>
  <w:abstractNum w:abstractNumId="1">
    <w:nsid w:val="01A94CCB"/>
    <w:multiLevelType w:val="hybridMultilevel"/>
    <w:tmpl w:val="9312C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EB41D7"/>
    <w:multiLevelType w:val="hybridMultilevel"/>
    <w:tmpl w:val="2E74A27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5067550E"/>
    <w:multiLevelType w:val="singleLevel"/>
    <w:tmpl w:val="933E4956"/>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51087569"/>
    <w:multiLevelType w:val="singleLevel"/>
    <w:tmpl w:val="3A5C6528"/>
    <w:lvl w:ilvl="0">
      <w:start w:val="1"/>
      <w:numFmt w:val="decimal"/>
      <w:lvlText w:val="%1."/>
      <w:legacy w:legacy="1" w:legacySpace="0" w:legacyIndent="360"/>
      <w:lvlJc w:val="left"/>
      <w:rPr>
        <w:rFonts w:ascii="Times New Roman CYR" w:hAnsi="Times New Roman CYR" w:cs="Times New Roman CYR" w:hint="default"/>
      </w:rPr>
    </w:lvl>
  </w:abstractNum>
  <w:abstractNum w:abstractNumId="5">
    <w:nsid w:val="65EF404A"/>
    <w:multiLevelType w:val="singleLevel"/>
    <w:tmpl w:val="3FC038CA"/>
    <w:lvl w:ilvl="0">
      <w:start w:val="1"/>
      <w:numFmt w:val="decimal"/>
      <w:lvlText w:val="%1"/>
      <w:legacy w:legacy="1" w:legacySpace="0" w:legacyIndent="120"/>
      <w:lvlJc w:val="left"/>
      <w:rPr>
        <w:rFonts w:ascii="Times New Roman" w:hAnsi="Times New Roman" w:cs="Times New Roman" w:hint="default"/>
      </w:rPr>
    </w:lvl>
  </w:abstractNum>
  <w:abstractNum w:abstractNumId="6">
    <w:nsid w:val="6AA80573"/>
    <w:multiLevelType w:val="singleLevel"/>
    <w:tmpl w:val="933E4956"/>
    <w:lvl w:ilvl="0">
      <w:start w:val="1"/>
      <w:numFmt w:val="decimal"/>
      <w:lvlText w:val="%1"/>
      <w:legacy w:legacy="1" w:legacySpace="0" w:legacyIndent="360"/>
      <w:lvlJc w:val="left"/>
      <w:rPr>
        <w:rFonts w:ascii="Times New Roman CYR" w:hAnsi="Times New Roman CYR" w:cs="Times New Roman CYR" w:hint="default"/>
      </w:rPr>
    </w:lvl>
  </w:abstractNum>
  <w:abstractNum w:abstractNumId="7">
    <w:nsid w:val="6CCB7C27"/>
    <w:multiLevelType w:val="singleLevel"/>
    <w:tmpl w:val="3FC038CA"/>
    <w:lvl w:ilvl="0">
      <w:start w:val="1"/>
      <w:numFmt w:val="decimal"/>
      <w:lvlText w:val="%1"/>
      <w:legacy w:legacy="1" w:legacySpace="0" w:legacyIndent="120"/>
      <w:lvlJc w:val="left"/>
      <w:rPr>
        <w:rFonts w:ascii="Times New Roman" w:hAnsi="Times New Roman" w:cs="Times New Roman" w:hint="default"/>
      </w:rPr>
    </w:lvl>
  </w:abstractNum>
  <w:abstractNum w:abstractNumId="8">
    <w:nsid w:val="749F549A"/>
    <w:multiLevelType w:val="singleLevel"/>
    <w:tmpl w:val="E31A0C30"/>
    <w:lvl w:ilvl="0">
      <w:start w:val="1"/>
      <w:numFmt w:val="decimal"/>
      <w:lvlText w:val="%1"/>
      <w:legacy w:legacy="1" w:legacySpace="0" w:legacyIndent="115"/>
      <w:lvlJc w:val="left"/>
      <w:rPr>
        <w:rFonts w:ascii="Times New Roman" w:hAnsi="Times New Roman" w:cs="Times New Roman" w:hint="default"/>
      </w:rPr>
    </w:lvl>
  </w:abstractNum>
  <w:num w:numId="1">
    <w:abstractNumId w:val="3"/>
    <w:lvlOverride w:ilvl="0">
      <w:startOverride w:val="1"/>
    </w:lvlOverride>
  </w:num>
  <w:num w:numId="2">
    <w:abstractNumId w:val="3"/>
    <w:lvlOverride w:ilvl="0">
      <w:lvl w:ilvl="0">
        <w:start w:val="1"/>
        <w:numFmt w:val="decimal"/>
        <w:lvlText w:val="%1"/>
        <w:legacy w:legacy="1" w:legacySpace="0" w:legacyIndent="360"/>
        <w:lvlJc w:val="left"/>
        <w:rPr>
          <w:rFonts w:ascii="Times New Roman CYR" w:hAnsi="Times New Roman CYR" w:cs="Times New Roman CYR" w:hint="default"/>
        </w:rPr>
      </w:lvl>
    </w:lvlOverride>
  </w:num>
  <w:num w:numId="3">
    <w:abstractNumId w:val="3"/>
    <w:lvlOverride w:ilvl="0">
      <w:lvl w:ilvl="0">
        <w:start w:val="1"/>
        <w:numFmt w:val="decimal"/>
        <w:lvlText w:val="%1"/>
        <w:legacy w:legacy="1" w:legacySpace="0" w:legacyIndent="360"/>
        <w:lvlJc w:val="left"/>
        <w:rPr>
          <w:rFonts w:ascii="Times New Roman CYR" w:hAnsi="Times New Roman CYR" w:cs="Times New Roman CYR" w:hint="default"/>
        </w:rPr>
      </w:lvl>
    </w:lvlOverride>
  </w:num>
  <w:num w:numId="4">
    <w:abstractNumId w:val="3"/>
    <w:lvlOverride w:ilvl="0">
      <w:lvl w:ilvl="0">
        <w:start w:val="1"/>
        <w:numFmt w:val="decimal"/>
        <w:lvlText w:val="%1"/>
        <w:legacy w:legacy="1" w:legacySpace="0" w:legacyIndent="360"/>
        <w:lvlJc w:val="left"/>
        <w:rPr>
          <w:rFonts w:ascii="Times New Roman CYR" w:hAnsi="Times New Roman CYR" w:cs="Times New Roman CYR" w:hint="default"/>
        </w:rPr>
      </w:lvl>
    </w:lvlOverride>
  </w:num>
  <w:num w:numId="5">
    <w:abstractNumId w:val="6"/>
    <w:lvlOverride w:ilvl="0">
      <w:startOverride w:val="1"/>
    </w:lvlOverride>
  </w:num>
  <w:num w:numId="6">
    <w:abstractNumId w:val="6"/>
    <w:lvlOverride w:ilvl="0">
      <w:lvl w:ilvl="0">
        <w:start w:val="1"/>
        <w:numFmt w:val="decimal"/>
        <w:lvlText w:val="%1"/>
        <w:legacy w:legacy="1" w:legacySpace="0" w:legacyIndent="360"/>
        <w:lvlJc w:val="left"/>
        <w:rPr>
          <w:rFonts w:ascii="Times New Roman CYR" w:hAnsi="Times New Roman CYR" w:cs="Times New Roman CYR" w:hint="default"/>
        </w:rPr>
      </w:lvl>
    </w:lvlOverride>
  </w:num>
  <w:num w:numId="7">
    <w:abstractNumId w:val="6"/>
    <w:lvlOverride w:ilvl="0">
      <w:lvl w:ilvl="0">
        <w:start w:val="1"/>
        <w:numFmt w:val="decimal"/>
        <w:lvlText w:val="%1"/>
        <w:legacy w:legacy="1" w:legacySpace="0" w:legacyIndent="360"/>
        <w:lvlJc w:val="left"/>
        <w:rPr>
          <w:rFonts w:ascii="Times New Roman CYR" w:hAnsi="Times New Roman CYR" w:cs="Times New Roman CYR" w:hint="default"/>
        </w:rPr>
      </w:lvl>
    </w:lvlOverride>
  </w:num>
  <w:num w:numId="8">
    <w:abstractNumId w:val="6"/>
    <w:lvlOverride w:ilvl="0">
      <w:lvl w:ilvl="0">
        <w:start w:val="1"/>
        <w:numFmt w:val="decimal"/>
        <w:lvlText w:val="%1"/>
        <w:legacy w:legacy="1" w:legacySpace="0" w:legacyIndent="360"/>
        <w:lvlJc w:val="left"/>
        <w:rPr>
          <w:rFonts w:ascii="Times New Roman CYR" w:hAnsi="Times New Roman CYR" w:cs="Times New Roman CYR" w:hint="default"/>
        </w:rPr>
      </w:lvl>
    </w:lvlOverride>
  </w:num>
  <w:num w:numId="9">
    <w:abstractNumId w:val="6"/>
    <w:lvlOverride w:ilvl="0">
      <w:lvl w:ilvl="0">
        <w:start w:val="1"/>
        <w:numFmt w:val="decimal"/>
        <w:lvlText w:val="%1"/>
        <w:legacy w:legacy="1" w:legacySpace="0" w:legacyIndent="360"/>
        <w:lvlJc w:val="left"/>
        <w:rPr>
          <w:rFonts w:ascii="Times New Roman CYR" w:hAnsi="Times New Roman CYR" w:cs="Times New Roman CYR" w:hint="default"/>
        </w:rPr>
      </w:lvl>
    </w:lvlOverride>
  </w:num>
  <w:num w:numId="10">
    <w:abstractNumId w:val="6"/>
    <w:lvlOverride w:ilvl="0">
      <w:lvl w:ilvl="0">
        <w:start w:val="1"/>
        <w:numFmt w:val="decimal"/>
        <w:lvlText w:val="%1"/>
        <w:legacy w:legacy="1" w:legacySpace="0" w:legacyIndent="360"/>
        <w:lvlJc w:val="left"/>
        <w:rPr>
          <w:rFonts w:ascii="Times New Roman CYR" w:hAnsi="Times New Roman CYR" w:cs="Times New Roman CYR" w:hint="default"/>
        </w:rPr>
      </w:lvl>
    </w:lvlOverride>
  </w:num>
  <w:num w:numId="11">
    <w:abstractNumId w:val="0"/>
    <w:lvlOverride w:ilvl="0">
      <w:lvl w:ilvl="0">
        <w:numFmt w:val="bullet"/>
        <w:lvlText w:val="—"/>
        <w:legacy w:legacy="1" w:legacySpace="0" w:legacyIndent="216"/>
        <w:lvlJc w:val="left"/>
        <w:rPr>
          <w:rFonts w:ascii="Times New Roman" w:hAnsi="Times New Roman" w:hint="default"/>
        </w:rPr>
      </w:lvl>
    </w:lvlOverride>
  </w:num>
  <w:num w:numId="12">
    <w:abstractNumId w:val="0"/>
    <w:lvlOverride w:ilvl="0">
      <w:lvl w:ilvl="0">
        <w:numFmt w:val="bullet"/>
        <w:lvlText w:val="•"/>
        <w:legacy w:legacy="1" w:legacySpace="0" w:legacyIndent="120"/>
        <w:lvlJc w:val="left"/>
        <w:rPr>
          <w:rFonts w:ascii="Times New Roman" w:hAnsi="Times New Roman" w:hint="default"/>
        </w:rPr>
      </w:lvl>
    </w:lvlOverride>
  </w:num>
  <w:num w:numId="13">
    <w:abstractNumId w:val="0"/>
    <w:lvlOverride w:ilvl="0">
      <w:lvl w:ilvl="0">
        <w:numFmt w:val="bullet"/>
        <w:lvlText w:val="•"/>
        <w:legacy w:legacy="1" w:legacySpace="0" w:legacyIndent="119"/>
        <w:lvlJc w:val="left"/>
        <w:rPr>
          <w:rFonts w:ascii="Times New Roman" w:hAnsi="Times New Roman" w:hint="default"/>
        </w:rPr>
      </w:lvl>
    </w:lvlOverride>
  </w:num>
  <w:num w:numId="14">
    <w:abstractNumId w:val="0"/>
    <w:lvlOverride w:ilvl="0">
      <w:lvl w:ilvl="0">
        <w:numFmt w:val="bullet"/>
        <w:lvlText w:val="—"/>
        <w:legacy w:legacy="1" w:legacySpace="0" w:legacyIndent="211"/>
        <w:lvlJc w:val="left"/>
        <w:rPr>
          <w:rFonts w:ascii="Times New Roman" w:hAnsi="Times New Roman" w:hint="default"/>
        </w:rPr>
      </w:lvl>
    </w:lvlOverride>
  </w:num>
  <w:num w:numId="15">
    <w:abstractNumId w:val="5"/>
    <w:lvlOverride w:ilvl="0">
      <w:startOverride w:val="1"/>
    </w:lvlOverride>
  </w:num>
  <w:num w:numId="16">
    <w:abstractNumId w:val="8"/>
    <w:lvlOverride w:ilvl="0">
      <w:startOverride w:val="1"/>
    </w:lvlOverride>
  </w:num>
  <w:num w:numId="17">
    <w:abstractNumId w:val="7"/>
    <w:lvlOverride w:ilvl="0">
      <w:startOverride w:val="1"/>
    </w:lvlOverride>
  </w:num>
  <w:num w:numId="18">
    <w:abstractNumId w:val="4"/>
    <w:lvlOverride w:ilvl="0">
      <w:startOverride w:val="1"/>
    </w:lvlOverride>
  </w:num>
  <w:num w:numId="19">
    <w:abstractNumId w:val="4"/>
    <w:lvlOverride w:ilvl="0">
      <w:lvl w:ilvl="0">
        <w:start w:val="1"/>
        <w:numFmt w:val="decimal"/>
        <w:lvlText w:val="%1."/>
        <w:legacy w:legacy="1" w:legacySpace="0" w:legacyIndent="360"/>
        <w:lvlJc w:val="left"/>
        <w:rPr>
          <w:rFonts w:ascii="Times New Roman CYR" w:hAnsi="Times New Roman CYR" w:cs="Times New Roman CYR" w:hint="default"/>
        </w:rPr>
      </w:lvl>
    </w:lvlOverride>
  </w:num>
  <w:num w:numId="20">
    <w:abstractNumId w:val="4"/>
    <w:lvlOverride w:ilvl="0">
      <w:lvl w:ilvl="0">
        <w:start w:val="1"/>
        <w:numFmt w:val="decimal"/>
        <w:lvlText w:val="%1."/>
        <w:legacy w:legacy="1" w:legacySpace="0" w:legacyIndent="360"/>
        <w:lvlJc w:val="left"/>
        <w:rPr>
          <w:rFonts w:ascii="Times New Roman CYR" w:hAnsi="Times New Roman CYR" w:cs="Times New Roman CYR" w:hint="default"/>
        </w:rPr>
      </w:lvl>
    </w:lvlOverride>
  </w:num>
  <w:num w:numId="21">
    <w:abstractNumId w:val="4"/>
    <w:lvlOverride w:ilvl="0">
      <w:lvl w:ilvl="0">
        <w:start w:val="1"/>
        <w:numFmt w:val="decimal"/>
        <w:lvlText w:val="%1."/>
        <w:legacy w:legacy="1" w:legacySpace="0" w:legacyIndent="360"/>
        <w:lvlJc w:val="left"/>
        <w:rPr>
          <w:rFonts w:ascii="Times New Roman CYR" w:hAnsi="Times New Roman CYR" w:cs="Times New Roman CYR" w:hint="default"/>
        </w:rPr>
      </w:lvl>
    </w:lvlOverride>
  </w:num>
  <w:num w:numId="22">
    <w:abstractNumId w:val="4"/>
    <w:lvlOverride w:ilvl="0">
      <w:lvl w:ilvl="0">
        <w:start w:val="1"/>
        <w:numFmt w:val="decimal"/>
        <w:lvlText w:val="%1."/>
        <w:legacy w:legacy="1" w:legacySpace="0" w:legacyIndent="360"/>
        <w:lvlJc w:val="left"/>
        <w:rPr>
          <w:rFonts w:ascii="Times New Roman CYR" w:hAnsi="Times New Roman CYR" w:cs="Times New Roman CYR" w:hint="default"/>
        </w:rPr>
      </w:lvl>
    </w:lvlOverride>
  </w:num>
  <w:num w:numId="23">
    <w:abstractNumId w:val="4"/>
    <w:lvlOverride w:ilvl="0">
      <w:lvl w:ilvl="0">
        <w:start w:val="1"/>
        <w:numFmt w:val="decimal"/>
        <w:lvlText w:val="%1."/>
        <w:legacy w:legacy="1" w:legacySpace="0" w:legacyIndent="360"/>
        <w:lvlJc w:val="left"/>
        <w:rPr>
          <w:rFonts w:ascii="Times New Roman CYR" w:hAnsi="Times New Roman CYR" w:cs="Times New Roman CYR" w:hint="default"/>
        </w:rPr>
      </w:lvl>
    </w:lvlOverride>
  </w:num>
  <w:num w:numId="24">
    <w:abstractNumId w:val="4"/>
    <w:lvlOverride w:ilvl="0">
      <w:lvl w:ilvl="0">
        <w:start w:val="1"/>
        <w:numFmt w:val="decimal"/>
        <w:lvlText w:val="%1."/>
        <w:legacy w:legacy="1" w:legacySpace="0" w:legacyIndent="360"/>
        <w:lvlJc w:val="left"/>
        <w:rPr>
          <w:rFonts w:ascii="Times New Roman CYR" w:hAnsi="Times New Roman CYR" w:cs="Times New Roman CYR" w:hint="default"/>
        </w:rPr>
      </w:lvl>
    </w:lvlOverride>
  </w:num>
  <w:num w:numId="25">
    <w:abstractNumId w:val="4"/>
    <w:lvlOverride w:ilvl="0">
      <w:lvl w:ilvl="0">
        <w:start w:val="1"/>
        <w:numFmt w:val="decimal"/>
        <w:lvlText w:val="%1."/>
        <w:legacy w:legacy="1" w:legacySpace="0" w:legacyIndent="360"/>
        <w:lvlJc w:val="left"/>
        <w:rPr>
          <w:rFonts w:ascii="Times New Roman CYR" w:hAnsi="Times New Roman CYR" w:cs="Times New Roman CYR" w:hint="default"/>
        </w:rPr>
      </w:lvl>
    </w:lvlOverride>
  </w:num>
  <w:num w:numId="26">
    <w:abstractNumId w:val="4"/>
    <w:lvlOverride w:ilvl="0">
      <w:lvl w:ilvl="0">
        <w:start w:val="1"/>
        <w:numFmt w:val="decimal"/>
        <w:lvlText w:val="%1."/>
        <w:legacy w:legacy="1" w:legacySpace="0" w:legacyIndent="360"/>
        <w:lvlJc w:val="left"/>
        <w:rPr>
          <w:rFonts w:ascii="Times New Roman CYR" w:hAnsi="Times New Roman CYR" w:cs="Times New Roman CYR" w:hint="default"/>
        </w:rPr>
      </w:lvl>
    </w:lvlOverride>
  </w:num>
  <w:num w:numId="27">
    <w:abstractNumId w:val="4"/>
    <w:lvlOverride w:ilvl="0">
      <w:lvl w:ilvl="0">
        <w:start w:val="1"/>
        <w:numFmt w:val="decimal"/>
        <w:lvlText w:val="%1."/>
        <w:legacy w:legacy="1" w:legacySpace="0" w:legacyIndent="360"/>
        <w:lvlJc w:val="left"/>
        <w:rPr>
          <w:rFonts w:ascii="Times New Roman CYR" w:hAnsi="Times New Roman CYR" w:cs="Times New Roman CYR" w:hint="default"/>
        </w:rPr>
      </w:lvl>
    </w:lvlOverride>
  </w:num>
  <w:num w:numId="28">
    <w:abstractNumId w:val="4"/>
    <w:lvlOverride w:ilvl="0">
      <w:lvl w:ilvl="0">
        <w:start w:val="1"/>
        <w:numFmt w:val="decimal"/>
        <w:lvlText w:val="%1."/>
        <w:legacy w:legacy="1" w:legacySpace="0" w:legacyIndent="360"/>
        <w:lvlJc w:val="left"/>
        <w:rPr>
          <w:rFonts w:ascii="Times New Roman CYR" w:hAnsi="Times New Roman CYR" w:cs="Times New Roman CYR" w:hint="default"/>
        </w:rPr>
      </w:lvl>
    </w:lvlOverride>
  </w:num>
  <w:num w:numId="29">
    <w:abstractNumId w:val="1"/>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grammar="clean"/>
  <w:defaultTabStop w:val="708"/>
  <w:hyphenationZone w:val="425"/>
  <w:characterSpacingControl w:val="doNotCompress"/>
  <w:compat/>
  <w:rsids>
    <w:rsidRoot w:val="00A6256F"/>
    <w:rsid w:val="00011A95"/>
    <w:rsid w:val="00063EAD"/>
    <w:rsid w:val="00146423"/>
    <w:rsid w:val="00176C1D"/>
    <w:rsid w:val="001B1AC0"/>
    <w:rsid w:val="001B7650"/>
    <w:rsid w:val="003152FA"/>
    <w:rsid w:val="00494725"/>
    <w:rsid w:val="00496E65"/>
    <w:rsid w:val="004B2F6B"/>
    <w:rsid w:val="004B3E2E"/>
    <w:rsid w:val="00534BC7"/>
    <w:rsid w:val="00573329"/>
    <w:rsid w:val="00585726"/>
    <w:rsid w:val="005C71EC"/>
    <w:rsid w:val="005D6C8D"/>
    <w:rsid w:val="00600237"/>
    <w:rsid w:val="00656DEA"/>
    <w:rsid w:val="00672B13"/>
    <w:rsid w:val="006B53FD"/>
    <w:rsid w:val="00715303"/>
    <w:rsid w:val="00732EF3"/>
    <w:rsid w:val="0075185E"/>
    <w:rsid w:val="007711C8"/>
    <w:rsid w:val="00864DE1"/>
    <w:rsid w:val="00895E53"/>
    <w:rsid w:val="008B59B5"/>
    <w:rsid w:val="0090333B"/>
    <w:rsid w:val="00974905"/>
    <w:rsid w:val="00A24DFB"/>
    <w:rsid w:val="00A359F3"/>
    <w:rsid w:val="00A6256F"/>
    <w:rsid w:val="00B0447C"/>
    <w:rsid w:val="00C01896"/>
    <w:rsid w:val="00CE59E8"/>
    <w:rsid w:val="00D1660F"/>
    <w:rsid w:val="00E7039F"/>
    <w:rsid w:val="00E90EE8"/>
    <w:rsid w:val="00F354DD"/>
    <w:rsid w:val="00F72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56F"/>
    <w:rPr>
      <w:rFonts w:ascii="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6256F"/>
    <w:rPr>
      <w:rFonts w:ascii="Tahoma" w:hAnsi="Tahoma" w:cs="Tahoma"/>
      <w:sz w:val="16"/>
      <w:szCs w:val="16"/>
    </w:rPr>
  </w:style>
  <w:style w:type="character" w:customStyle="1" w:styleId="a4">
    <w:name w:val="Текст выноски Знак"/>
    <w:basedOn w:val="a0"/>
    <w:link w:val="a3"/>
    <w:semiHidden/>
    <w:locked/>
    <w:rsid w:val="00A6256F"/>
    <w:rPr>
      <w:rFonts w:ascii="Tahoma" w:hAnsi="Tahoma" w:cs="Tahoma"/>
      <w:sz w:val="16"/>
      <w:szCs w:val="16"/>
      <w:lang w:val="uk-UA" w:eastAsia="ru-RU"/>
    </w:rPr>
  </w:style>
  <w:style w:type="paragraph" w:styleId="a5">
    <w:name w:val="List Paragraph"/>
    <w:basedOn w:val="a"/>
    <w:uiPriority w:val="34"/>
    <w:qFormat/>
    <w:rsid w:val="00715303"/>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9707C-5012-4629-B98C-E8513A2B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2141</Words>
  <Characters>14618</Characters>
  <Application>Microsoft Office Word</Application>
  <DocSecurity>0</DocSecurity>
  <Lines>121</Lines>
  <Paragraphs>33</Paragraphs>
  <ScaleCrop>false</ScaleCrop>
  <HeadingPairs>
    <vt:vector size="2" baseType="variant">
      <vt:variant>
        <vt:lpstr>Название</vt:lpstr>
      </vt:variant>
      <vt:variant>
        <vt:i4>1</vt:i4>
      </vt:variant>
    </vt:vector>
  </HeadingPairs>
  <TitlesOfParts>
    <vt:vector size="1" baseType="lpstr">
      <vt:lpstr>Активізація пізнавальної діяльності учнів на уроках математики, як засіб підвищення результативності навчання з досвіду роботи Кровіцької Л</vt:lpstr>
    </vt:vector>
  </TitlesOfParts>
  <Company>SPecialiST RePack</Company>
  <LinksUpToDate>false</LinksUpToDate>
  <CharactersWithSpaces>16726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Активізація пізнавальної діяльності учнів на уроках математики, як засіб підвищення результативності навчання з досвіду роботи Кровіцької Л</dc:title>
  <dc:subject/>
  <dc:creator>ПК</dc:creator>
  <cp:keywords/>
  <dc:description/>
  <cp:lastModifiedBy>ПК6</cp:lastModifiedBy>
  <cp:revision>4</cp:revision>
  <cp:lastPrinted>2019-05-01T09:52:00Z</cp:lastPrinted>
  <dcterms:created xsi:type="dcterms:W3CDTF">2019-05-01T09:27:00Z</dcterms:created>
  <dcterms:modified xsi:type="dcterms:W3CDTF">2020-01-10T07:50:00Z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0008005617000000000001024140</vt:lpwstr>
  </property>
</Properties>
</file>